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81A" w:rsidRDefault="002C381A">
      <w:pPr>
        <w:rPr>
          <w:rFonts w:eastAsia="仿宋_GB2312"/>
          <w:sz w:val="84"/>
        </w:rPr>
      </w:pPr>
      <w:bookmarkStart w:id="0" w:name="_GoBack"/>
      <w:bookmarkEnd w:id="0"/>
    </w:p>
    <w:p w:rsidR="002C381A" w:rsidRDefault="00C57D7D">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220345</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65pt;margin-top:17.35pt;height:0pt;width:56.7pt;z-index:251659264;mso-width-relative:page;mso-height-relative:page;" filled="f" stroked="t" coordsize="21600,21600" o:gfxdata="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0p0KHWAAAA&#10;CAEAAA8AAAAAAAAAAQAgAAAAIgAAAGRycy9kb3ducmV2LnhtbFBLAQIUABQAAAAIAIdO4kDMH89D&#10;5gEAAKsDAAAOAAAAAAAAAAEAIAAAACUBAABkcnMvZTJvRG9jLnhtbFBLBQYAAAAABgAGAFkBAAB9&#10;BQAAAAA=&#10;">
                <v:fill on="f" focussize="0,0"/>
                <v:stroke weight="15pt" color="#4B69B5" joinstyle="round"/>
                <v:imagedata o:title=""/>
                <o:lock v:ext="edit" aspectratio="f"/>
              </v:line>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天津市儿童福利院（天津市民政局残疾儿童康复中心）物业管理项目</w:t>
      </w:r>
    </w:p>
    <w:p w:rsidR="002C381A" w:rsidRDefault="00C57D7D">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0288" behindDoc="0" locked="0" layoutInCell="1" allowOverlap="1">
                <wp:simplePos x="0" y="0"/>
                <wp:positionH relativeFrom="column">
                  <wp:posOffset>-123190</wp:posOffset>
                </wp:positionH>
                <wp:positionV relativeFrom="paragraph">
                  <wp:posOffset>360680</wp:posOffset>
                </wp:positionV>
                <wp:extent cx="3792855" cy="0"/>
                <wp:effectExtent l="0" t="95250" r="1778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92772" cy="0"/>
                        </a:xfrm>
                        <a:prstGeom prst="line">
                          <a:avLst/>
                        </a:prstGeom>
                        <a:noFill/>
                        <a:ln w="190500">
                          <a:solidFill>
                            <a:srgbClr val="4B69B5"/>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7pt;margin-top:28.4pt;height:0pt;width:298.65pt;z-index:251660288;mso-width-relative:page;mso-height-relative:page;" filled="f" stroked="t" coordsize="21600,21600" o:gfxdata="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ch&#10;89cAAAAJAQAADwAAAAAAAAABACAAAAAiAAAAZHJzL2Rvd25yZXYueG1sUEsBAhQAFAAAAAgAh07i&#10;QBm6BMfqAQAArAMAAA4AAAAAAAAAAQAgAAAAJg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2C381A" w:rsidRDefault="002C381A">
      <w:pPr>
        <w:ind w:right="1025"/>
        <w:jc w:val="center"/>
        <w:rPr>
          <w:rFonts w:eastAsia="黑体"/>
          <w:b/>
          <w:spacing w:val="40"/>
          <w:w w:val="66"/>
          <w:sz w:val="60"/>
          <w:szCs w:val="60"/>
        </w:rPr>
      </w:pPr>
    </w:p>
    <w:p w:rsidR="002C381A" w:rsidRDefault="00C57D7D">
      <w:pPr>
        <w:jc w:val="center"/>
        <w:rPr>
          <w:rFonts w:eastAsia="黑体"/>
          <w:b/>
          <w:spacing w:val="40"/>
          <w:w w:val="66"/>
          <w:sz w:val="15"/>
          <w:szCs w:val="15"/>
        </w:rPr>
      </w:pPr>
      <w:r>
        <w:rPr>
          <w:rFonts w:eastAsia="黑体"/>
          <w:b/>
          <w:spacing w:val="40"/>
          <w:w w:val="66"/>
          <w:sz w:val="56"/>
          <w:szCs w:val="56"/>
        </w:rPr>
        <w:t xml:space="preserve">            </w:t>
      </w:r>
    </w:p>
    <w:p w:rsidR="002C381A" w:rsidRDefault="00C57D7D">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TGPC-2026-D-0271</w:t>
      </w:r>
      <w:r>
        <w:rPr>
          <w:rFonts w:eastAsia="黑体"/>
          <w:spacing w:val="40"/>
          <w:w w:val="66"/>
          <w:sz w:val="32"/>
          <w:szCs w:val="32"/>
        </w:rPr>
        <w:t>）</w:t>
      </w:r>
    </w:p>
    <w:p w:rsidR="002C381A" w:rsidRDefault="002C381A">
      <w:pPr>
        <w:rPr>
          <w:sz w:val="40"/>
        </w:rPr>
      </w:pPr>
    </w:p>
    <w:p w:rsidR="002C381A" w:rsidRDefault="002C381A">
      <w:pPr>
        <w:rPr>
          <w:sz w:val="36"/>
        </w:rPr>
      </w:pPr>
    </w:p>
    <w:p w:rsidR="002C381A" w:rsidRDefault="002C381A">
      <w:pPr>
        <w:rPr>
          <w:sz w:val="36"/>
        </w:rPr>
      </w:pPr>
    </w:p>
    <w:p w:rsidR="002C381A" w:rsidRDefault="002C381A">
      <w:pPr>
        <w:rPr>
          <w:sz w:val="36"/>
        </w:rPr>
      </w:pPr>
    </w:p>
    <w:p w:rsidR="002C381A" w:rsidRDefault="002C381A">
      <w:pPr>
        <w:rPr>
          <w:sz w:val="36"/>
        </w:rPr>
      </w:pPr>
    </w:p>
    <w:p w:rsidR="002C381A" w:rsidRDefault="002C381A">
      <w:pPr>
        <w:rPr>
          <w:sz w:val="36"/>
        </w:rPr>
      </w:pPr>
    </w:p>
    <w:p w:rsidR="002C381A" w:rsidRDefault="002C381A">
      <w:pPr>
        <w:rPr>
          <w:sz w:val="36"/>
        </w:rPr>
      </w:pPr>
    </w:p>
    <w:p w:rsidR="002C381A" w:rsidRDefault="002C381A">
      <w:pPr>
        <w:rPr>
          <w:sz w:val="36"/>
        </w:rPr>
      </w:pPr>
    </w:p>
    <w:p w:rsidR="002C381A" w:rsidRDefault="002C381A">
      <w:pPr>
        <w:rPr>
          <w:sz w:val="36"/>
        </w:rPr>
      </w:pPr>
    </w:p>
    <w:p w:rsidR="002C381A" w:rsidRDefault="00C57D7D" w:rsidP="00C57D7D">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2C381A" w:rsidRDefault="00C57D7D">
      <w:pPr>
        <w:tabs>
          <w:tab w:val="left" w:pos="3281"/>
          <w:tab w:val="center" w:pos="4711"/>
        </w:tabs>
        <w:jc w:val="center"/>
        <w:rPr>
          <w:rFonts w:eastAsia="仿宋_GB2312"/>
          <w:b/>
          <w:bCs/>
          <w:kern w:val="0"/>
          <w:sz w:val="44"/>
          <w:szCs w:val="44"/>
        </w:rPr>
      </w:pPr>
      <w:r>
        <w:rPr>
          <w:rFonts w:eastAsia="仿宋_GB2312"/>
          <w:b/>
          <w:bCs/>
          <w:kern w:val="0"/>
          <w:sz w:val="44"/>
          <w:szCs w:val="44"/>
        </w:rPr>
        <w:t>202</w:t>
      </w:r>
      <w:r>
        <w:rPr>
          <w:rFonts w:eastAsia="仿宋_GB2312" w:hint="eastAsia"/>
          <w:b/>
          <w:bCs/>
          <w:kern w:val="0"/>
          <w:sz w:val="44"/>
          <w:szCs w:val="44"/>
        </w:rPr>
        <w:t>6</w:t>
      </w:r>
      <w:r>
        <w:rPr>
          <w:rFonts w:eastAsia="仿宋_GB2312"/>
          <w:b/>
          <w:bCs/>
          <w:kern w:val="0"/>
          <w:sz w:val="44"/>
          <w:szCs w:val="44"/>
        </w:rPr>
        <w:t xml:space="preserve">. </w:t>
      </w:r>
      <w:r>
        <w:rPr>
          <w:rFonts w:eastAsia="仿宋_GB2312" w:hint="eastAsia"/>
          <w:b/>
          <w:bCs/>
          <w:kern w:val="0"/>
          <w:sz w:val="44"/>
          <w:szCs w:val="44"/>
        </w:rPr>
        <w:t>4</w:t>
      </w:r>
    </w:p>
    <w:p w:rsidR="002C381A" w:rsidRDefault="002C381A">
      <w:pPr>
        <w:widowControl/>
        <w:jc w:val="left"/>
        <w:rPr>
          <w:rFonts w:eastAsia="仿宋_GB2312"/>
          <w:b/>
          <w:bCs/>
          <w:kern w:val="0"/>
          <w:sz w:val="44"/>
          <w:szCs w:val="44"/>
        </w:rPr>
      </w:pPr>
    </w:p>
    <w:p w:rsidR="002C381A" w:rsidRDefault="002C381A" w:rsidP="00C57D7D">
      <w:pPr>
        <w:ind w:firstLineChars="100" w:firstLine="411"/>
        <w:jc w:val="center"/>
        <w:rPr>
          <w:b/>
          <w:spacing w:val="20"/>
          <w:w w:val="80"/>
          <w:sz w:val="48"/>
          <w:szCs w:val="48"/>
        </w:rPr>
        <w:sectPr w:rsidR="002C381A">
          <w:headerReference w:type="default" r:id="rId11"/>
          <w:pgSz w:w="11906" w:h="16838"/>
          <w:pgMar w:top="1440" w:right="1797" w:bottom="1440" w:left="1797" w:header="851" w:footer="992" w:gutter="0"/>
          <w:pgNumType w:start="1"/>
          <w:cols w:space="425"/>
          <w:docGrid w:type="linesAndChars" w:linePitch="285" w:charSpace="-3449"/>
        </w:sectPr>
      </w:pPr>
    </w:p>
    <w:p w:rsidR="002C381A" w:rsidRDefault="00C57D7D" w:rsidP="00C57D7D">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2C381A" w:rsidRDefault="00C57D7D">
      <w:pPr>
        <w:spacing w:line="560" w:lineRule="exact"/>
        <w:ind w:rightChars="-73" w:right="-141"/>
        <w:rPr>
          <w:b/>
          <w:sz w:val="24"/>
        </w:rPr>
      </w:pPr>
      <w:r>
        <w:rPr>
          <w:b/>
          <w:sz w:val="24"/>
        </w:rPr>
        <w:t>第一部分</w:t>
      </w:r>
      <w:r>
        <w:rPr>
          <w:b/>
          <w:sz w:val="24"/>
        </w:rPr>
        <w:t xml:space="preserve">  </w:t>
      </w:r>
      <w:r>
        <w:rPr>
          <w:b/>
          <w:sz w:val="24"/>
        </w:rPr>
        <w:t>投标邀请函</w:t>
      </w:r>
    </w:p>
    <w:p w:rsidR="002C381A" w:rsidRDefault="002C381A">
      <w:pPr>
        <w:spacing w:line="560" w:lineRule="exact"/>
        <w:ind w:rightChars="-73" w:right="-141"/>
        <w:rPr>
          <w:b/>
          <w:sz w:val="24"/>
        </w:rPr>
      </w:pPr>
    </w:p>
    <w:p w:rsidR="002C381A" w:rsidRDefault="00C57D7D">
      <w:pPr>
        <w:spacing w:line="560" w:lineRule="exact"/>
        <w:ind w:rightChars="-73" w:right="-141"/>
        <w:rPr>
          <w:b/>
          <w:sz w:val="24"/>
        </w:rPr>
      </w:pPr>
      <w:r>
        <w:rPr>
          <w:b/>
          <w:sz w:val="24"/>
        </w:rPr>
        <w:t>第二部分</w:t>
      </w:r>
      <w:r>
        <w:rPr>
          <w:b/>
          <w:sz w:val="24"/>
        </w:rPr>
        <w:t xml:space="preserve">  </w:t>
      </w:r>
      <w:r>
        <w:rPr>
          <w:b/>
          <w:sz w:val="24"/>
        </w:rPr>
        <w:t>招标项目需求</w:t>
      </w:r>
    </w:p>
    <w:p w:rsidR="002C381A" w:rsidRDefault="002C381A">
      <w:pPr>
        <w:spacing w:line="560" w:lineRule="exact"/>
        <w:ind w:rightChars="-73" w:right="-141"/>
        <w:rPr>
          <w:b/>
          <w:sz w:val="24"/>
        </w:rPr>
      </w:pPr>
    </w:p>
    <w:p w:rsidR="002C381A" w:rsidRDefault="00C57D7D">
      <w:pPr>
        <w:spacing w:line="560" w:lineRule="exact"/>
        <w:ind w:rightChars="-73" w:right="-141"/>
        <w:rPr>
          <w:b/>
          <w:sz w:val="24"/>
        </w:rPr>
      </w:pPr>
      <w:r>
        <w:rPr>
          <w:b/>
          <w:sz w:val="24"/>
        </w:rPr>
        <w:t>第三部分</w:t>
      </w:r>
      <w:r>
        <w:rPr>
          <w:b/>
          <w:sz w:val="24"/>
        </w:rPr>
        <w:t xml:space="preserve">  </w:t>
      </w:r>
      <w:r>
        <w:rPr>
          <w:b/>
          <w:sz w:val="24"/>
        </w:rPr>
        <w:t>投标须知</w:t>
      </w:r>
    </w:p>
    <w:p w:rsidR="002C381A" w:rsidRDefault="002C381A">
      <w:pPr>
        <w:spacing w:line="560" w:lineRule="exact"/>
        <w:ind w:rightChars="-73" w:right="-141"/>
        <w:rPr>
          <w:sz w:val="24"/>
        </w:rPr>
      </w:pPr>
    </w:p>
    <w:p w:rsidR="002C381A" w:rsidRDefault="00C57D7D">
      <w:pPr>
        <w:spacing w:line="560" w:lineRule="exact"/>
        <w:rPr>
          <w:b/>
          <w:sz w:val="24"/>
        </w:rPr>
      </w:pPr>
      <w:r>
        <w:rPr>
          <w:b/>
          <w:sz w:val="24"/>
        </w:rPr>
        <w:t>第四部分</w:t>
      </w:r>
      <w:r>
        <w:rPr>
          <w:b/>
          <w:sz w:val="24"/>
        </w:rPr>
        <w:t xml:space="preserve">  </w:t>
      </w:r>
      <w:r>
        <w:rPr>
          <w:b/>
          <w:sz w:val="24"/>
        </w:rPr>
        <w:t>合同条款</w:t>
      </w:r>
    </w:p>
    <w:p w:rsidR="002C381A" w:rsidRDefault="002C381A">
      <w:pPr>
        <w:spacing w:line="560" w:lineRule="exact"/>
        <w:rPr>
          <w:sz w:val="24"/>
        </w:rPr>
      </w:pPr>
    </w:p>
    <w:p w:rsidR="002C381A" w:rsidRDefault="00C57D7D">
      <w:pPr>
        <w:spacing w:line="560" w:lineRule="exact"/>
        <w:rPr>
          <w:sz w:val="24"/>
        </w:rPr>
      </w:pPr>
      <w:r>
        <w:rPr>
          <w:b/>
          <w:sz w:val="24"/>
        </w:rPr>
        <w:t>第五部分</w:t>
      </w:r>
      <w:r>
        <w:rPr>
          <w:b/>
          <w:sz w:val="24"/>
        </w:rPr>
        <w:t xml:space="preserve">  </w:t>
      </w:r>
      <w:r>
        <w:rPr>
          <w:b/>
          <w:sz w:val="24"/>
        </w:rPr>
        <w:t>投标文件格式</w:t>
      </w:r>
    </w:p>
    <w:p w:rsidR="002C381A" w:rsidRDefault="002C381A">
      <w:pPr>
        <w:rPr>
          <w:sz w:val="24"/>
        </w:rPr>
      </w:pPr>
    </w:p>
    <w:p w:rsidR="002C381A" w:rsidRDefault="002C381A">
      <w:pPr>
        <w:rPr>
          <w:sz w:val="24"/>
        </w:rPr>
      </w:pPr>
    </w:p>
    <w:p w:rsidR="002C381A" w:rsidRDefault="002C381A">
      <w:pPr>
        <w:rPr>
          <w:sz w:val="24"/>
        </w:rPr>
      </w:pPr>
    </w:p>
    <w:p w:rsidR="002C381A" w:rsidRDefault="002C381A">
      <w:pPr>
        <w:rPr>
          <w:sz w:val="24"/>
        </w:rPr>
      </w:pPr>
    </w:p>
    <w:p w:rsidR="002C381A" w:rsidRDefault="002C381A">
      <w:pPr>
        <w:rPr>
          <w:sz w:val="24"/>
        </w:rPr>
      </w:pPr>
    </w:p>
    <w:p w:rsidR="002C381A" w:rsidRDefault="002C381A">
      <w:pPr>
        <w:rPr>
          <w:sz w:val="24"/>
        </w:rPr>
      </w:pPr>
    </w:p>
    <w:p w:rsidR="002C381A" w:rsidRDefault="002C381A">
      <w:pPr>
        <w:rPr>
          <w:b/>
        </w:rPr>
      </w:pPr>
    </w:p>
    <w:p w:rsidR="002C381A" w:rsidRDefault="002C381A">
      <w:pPr>
        <w:pStyle w:val="ac"/>
        <w:rPr>
          <w:rFonts w:ascii="Times New Roman" w:hAnsi="Times New Roman"/>
        </w:rPr>
        <w:sectPr w:rsidR="002C381A">
          <w:pgSz w:w="11906" w:h="16838"/>
          <w:pgMar w:top="1440" w:right="1797" w:bottom="1440" w:left="1797" w:header="851" w:footer="992" w:gutter="0"/>
          <w:pgNumType w:start="1"/>
          <w:cols w:space="425"/>
          <w:docGrid w:type="linesAndChars" w:linePitch="285" w:charSpace="-3449"/>
        </w:sectPr>
      </w:pPr>
      <w:bookmarkStart w:id="1" w:name="_Toc412903614"/>
    </w:p>
    <w:p w:rsidR="002C381A" w:rsidRDefault="00C57D7D">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2C381A" w:rsidRDefault="00C57D7D">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天津市儿童福利院（天津市民政局残疾儿童康复中心）</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天津市儿童福利院（天津市民政局残疾儿童康复中心）物业管理项目</w:t>
      </w:r>
      <w:r>
        <w:rPr>
          <w:rFonts w:ascii="Times New Roman" w:eastAsiaTheme="minorEastAsia" w:hAnsi="Times New Roman" w:cs="Times New Roman"/>
          <w:color w:val="auto"/>
          <w:szCs w:val="32"/>
        </w:rPr>
        <w:t>实施政府采购。现欢迎合格的供应商参加投标。</w:t>
      </w:r>
    </w:p>
    <w:p w:rsidR="002C381A" w:rsidRDefault="00C57D7D">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）和电子签章。投标人须按本文件的规定在天津市政府采购中心招投标系统中提交网上应答并上传加盖投标人电子签章的电子投标文件（以通过天津公共资源电子签章客户端正确读取签章信息为准）。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天津市儿童福利院（天津市民政局残疾儿童康复中心）物业管理项目</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TGPC-2026-D-0271</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hint="eastAsia"/>
          <w:color w:val="auto"/>
        </w:rPr>
        <w:t>）采购方式：公开招标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（四）项目属性：服务</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（五）本项目不接受联合体参与。不接受联合体参与的，若有供应商组成联合体参与，视为无效投标。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（六）本文件售价：免费。</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f"/>
        <w:tblW w:w="9206" w:type="dxa"/>
        <w:jc w:val="center"/>
        <w:tblLook w:val="04A0" w:firstRow="1" w:lastRow="0" w:firstColumn="1" w:lastColumn="0" w:noHBand="0" w:noVBand="1"/>
      </w:tblPr>
      <w:tblGrid>
        <w:gridCol w:w="935"/>
        <w:gridCol w:w="1385"/>
        <w:gridCol w:w="1815"/>
        <w:gridCol w:w="1947"/>
        <w:gridCol w:w="1735"/>
        <w:gridCol w:w="1389"/>
      </w:tblGrid>
      <w:tr w:rsidR="002C381A">
        <w:trPr>
          <w:jc w:val="center"/>
        </w:trPr>
        <w:tc>
          <w:tcPr>
            <w:tcW w:w="935" w:type="dxa"/>
            <w:vAlign w:val="center"/>
          </w:tcPr>
          <w:p w:rsidR="002C381A" w:rsidRDefault="00C57D7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包号</w:t>
            </w:r>
          </w:p>
        </w:tc>
        <w:tc>
          <w:tcPr>
            <w:tcW w:w="1385" w:type="dxa"/>
            <w:vAlign w:val="center"/>
          </w:tcPr>
          <w:p w:rsidR="002C381A" w:rsidRDefault="00C57D7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包名称</w:t>
            </w:r>
          </w:p>
        </w:tc>
        <w:tc>
          <w:tcPr>
            <w:tcW w:w="1815" w:type="dxa"/>
            <w:vAlign w:val="center"/>
          </w:tcPr>
          <w:p w:rsidR="002C381A" w:rsidRDefault="00C57D7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包预算</w:t>
            </w:r>
          </w:p>
        </w:tc>
        <w:tc>
          <w:tcPr>
            <w:tcW w:w="1947" w:type="dxa"/>
            <w:vAlign w:val="center"/>
          </w:tcPr>
          <w:p w:rsidR="002C381A" w:rsidRDefault="00C57D7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包最高限价</w:t>
            </w:r>
          </w:p>
        </w:tc>
        <w:tc>
          <w:tcPr>
            <w:tcW w:w="1735" w:type="dxa"/>
            <w:vAlign w:val="center"/>
          </w:tcPr>
          <w:p w:rsidR="002C381A" w:rsidRDefault="00C57D7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合同履行期限</w:t>
            </w:r>
          </w:p>
        </w:tc>
        <w:tc>
          <w:tcPr>
            <w:tcW w:w="1389" w:type="dxa"/>
            <w:vAlign w:val="center"/>
          </w:tcPr>
          <w:p w:rsidR="002C381A" w:rsidRDefault="00C57D7D">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所属行业</w:t>
            </w:r>
          </w:p>
        </w:tc>
      </w:tr>
      <w:tr w:rsidR="002C381A">
        <w:trPr>
          <w:jc w:val="center"/>
        </w:trPr>
        <w:tc>
          <w:tcPr>
            <w:tcW w:w="935" w:type="dxa"/>
            <w:vAlign w:val="center"/>
          </w:tcPr>
          <w:p w:rsidR="002C381A" w:rsidRDefault="00C57D7D">
            <w:pPr>
              <w:pStyle w:val="Default"/>
              <w:snapToGrid w:val="0"/>
              <w:jc w:val="center"/>
              <w:rPr>
                <w:rFonts w:ascii="Times New Roman" w:eastAsia="宋体" w:hAnsi="Times New Roman" w:cs="Times New Roman"/>
                <w:color w:val="auto"/>
              </w:rPr>
            </w:pPr>
            <w:r>
              <w:rPr>
                <w:rFonts w:ascii="Times New Roman" w:eastAsia="宋体" w:hAnsi="Times New Roman" w:cs="Times New Roman" w:hint="eastAsia"/>
                <w:color w:val="auto"/>
              </w:rPr>
              <w:t>1</w:t>
            </w:r>
          </w:p>
        </w:tc>
        <w:tc>
          <w:tcPr>
            <w:tcW w:w="1385" w:type="dxa"/>
            <w:vAlign w:val="center"/>
          </w:tcPr>
          <w:p w:rsidR="002C381A" w:rsidRDefault="00C57D7D">
            <w:pPr>
              <w:pStyle w:val="Default"/>
              <w:snapToGrid w:val="0"/>
              <w:jc w:val="center"/>
              <w:rPr>
                <w:rFonts w:ascii="Times New Roman" w:eastAsia="宋体" w:hAnsi="Times New Roman" w:cs="Times New Roman"/>
                <w:color w:val="auto"/>
              </w:rPr>
            </w:pPr>
            <w:r>
              <w:rPr>
                <w:rFonts w:ascii="Times New Roman" w:eastAsia="宋体" w:hAnsi="Times New Roman" w:cs="Times New Roman" w:hint="eastAsia"/>
                <w:color w:val="auto"/>
              </w:rPr>
              <w:t>物业管理</w:t>
            </w:r>
          </w:p>
        </w:tc>
        <w:tc>
          <w:tcPr>
            <w:tcW w:w="1815" w:type="dxa"/>
            <w:vAlign w:val="center"/>
          </w:tcPr>
          <w:p w:rsidR="002C381A" w:rsidRDefault="00C57D7D">
            <w:pPr>
              <w:pStyle w:val="Default"/>
              <w:snapToGrid w:val="0"/>
              <w:jc w:val="center"/>
              <w:rPr>
                <w:rFonts w:ascii="Times New Roman" w:eastAsia="宋体" w:hAnsi="Times New Roman" w:cs="Times New Roman"/>
                <w:color w:val="auto"/>
              </w:rPr>
            </w:pPr>
            <w:r>
              <w:rPr>
                <w:rFonts w:ascii="Times New Roman" w:eastAsia="宋体" w:hAnsi="Times New Roman" w:cs="Times New Roman" w:hint="eastAsia"/>
                <w:color w:val="auto"/>
              </w:rPr>
              <w:t>1447000</w:t>
            </w:r>
            <w:r>
              <w:rPr>
                <w:rFonts w:ascii="Times New Roman" w:eastAsia="宋体" w:hAnsi="Times New Roman" w:cs="Times New Roman" w:hint="eastAsia"/>
                <w:color w:val="auto"/>
              </w:rPr>
              <w:t>元</w:t>
            </w:r>
          </w:p>
        </w:tc>
        <w:tc>
          <w:tcPr>
            <w:tcW w:w="1947" w:type="dxa"/>
            <w:vAlign w:val="center"/>
          </w:tcPr>
          <w:p w:rsidR="002C381A" w:rsidRDefault="00C57D7D">
            <w:pPr>
              <w:pStyle w:val="Default"/>
              <w:snapToGrid w:val="0"/>
              <w:jc w:val="center"/>
              <w:rPr>
                <w:rFonts w:ascii="Times New Roman" w:eastAsia="宋体" w:hAnsi="Times New Roman" w:cs="Times New Roman"/>
                <w:color w:val="auto"/>
              </w:rPr>
            </w:pPr>
            <w:r>
              <w:rPr>
                <w:rFonts w:ascii="Times New Roman" w:eastAsia="宋体" w:hAnsi="Times New Roman" w:cs="Times New Roman"/>
                <w:color w:val="auto"/>
              </w:rPr>
              <w:t>1447000</w:t>
            </w:r>
            <w:r>
              <w:rPr>
                <w:rFonts w:ascii="Times New Roman" w:eastAsia="宋体" w:hAnsi="Times New Roman" w:cs="Times New Roman" w:hint="eastAsia"/>
                <w:color w:val="auto"/>
              </w:rPr>
              <w:t>元</w:t>
            </w:r>
          </w:p>
        </w:tc>
        <w:tc>
          <w:tcPr>
            <w:tcW w:w="1735" w:type="dxa"/>
            <w:vAlign w:val="center"/>
          </w:tcPr>
          <w:p w:rsidR="002C381A" w:rsidRDefault="00C57D7D">
            <w:pPr>
              <w:pStyle w:val="Default"/>
              <w:snapToGrid w:val="0"/>
              <w:jc w:val="center"/>
              <w:rPr>
                <w:rFonts w:ascii="Times New Roman" w:eastAsia="宋体" w:hAnsi="Times New Roman" w:cs="Times New Roman"/>
                <w:color w:val="auto"/>
              </w:rPr>
            </w:pPr>
            <w:r>
              <w:rPr>
                <w:rFonts w:ascii="Times New Roman" w:eastAsia="宋体" w:hAnsi="Times New Roman" w:cs="Times New Roman" w:hint="eastAsia"/>
                <w:color w:val="auto"/>
              </w:rPr>
              <w:t>合同规定的服务起始之日起</w:t>
            </w:r>
            <w:r>
              <w:rPr>
                <w:rFonts w:ascii="Times New Roman" w:eastAsia="宋体" w:hAnsi="Times New Roman" w:cs="Times New Roman" w:hint="eastAsia"/>
                <w:color w:val="auto"/>
              </w:rPr>
              <w:t xml:space="preserve"> 1</w:t>
            </w:r>
            <w:r>
              <w:rPr>
                <w:rFonts w:ascii="Times New Roman" w:eastAsia="宋体" w:hAnsi="Times New Roman" w:cs="Times New Roman" w:hint="eastAsia"/>
                <w:color w:val="auto"/>
              </w:rPr>
              <w:t>年的服务期</w:t>
            </w:r>
          </w:p>
        </w:tc>
        <w:tc>
          <w:tcPr>
            <w:tcW w:w="1389" w:type="dxa"/>
            <w:vAlign w:val="center"/>
          </w:tcPr>
          <w:p w:rsidR="002C381A" w:rsidRDefault="00C57D7D">
            <w:pPr>
              <w:pStyle w:val="Default"/>
              <w:snapToGrid w:val="0"/>
              <w:jc w:val="center"/>
              <w:rPr>
                <w:rFonts w:ascii="Times New Roman" w:eastAsia="宋体" w:hAnsi="Times New Roman" w:cs="Times New Roman"/>
                <w:color w:val="auto"/>
              </w:rPr>
            </w:pPr>
            <w:r>
              <w:rPr>
                <w:rFonts w:ascii="Times New Roman" w:eastAsia="宋体" w:hAnsi="Times New Roman" w:cs="Times New Roman" w:hint="eastAsia"/>
                <w:color w:val="auto"/>
              </w:rPr>
              <w:t>物业管理行业</w:t>
            </w:r>
          </w:p>
        </w:tc>
      </w:tr>
    </w:tbl>
    <w:p w:rsidR="002C381A" w:rsidRDefault="00C57D7D" w:rsidP="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、供应商资格要求（实质性要求）</w:t>
      </w:r>
    </w:p>
    <w:p w:rsidR="002C381A" w:rsidRDefault="00C57D7D">
      <w:pPr>
        <w:pStyle w:val="Default"/>
        <w:spacing w:line="360" w:lineRule="auto"/>
        <w:ind w:firstLineChars="200" w:firstLine="446"/>
        <w:rPr>
          <w:rFonts w:ascii="Times New Roman" w:eastAsiaTheme="minorEastAsia" w:hAnsi="Times New Roman" w:cs="Times New Roman"/>
          <w:color w:val="auto"/>
        </w:rPr>
      </w:pPr>
      <w:r>
        <w:rPr>
          <w:rFonts w:ascii="Times New Roman" w:eastAsiaTheme="minorEastAsia" w:hAnsi="Times New Roman" w:cs="Times New Roman"/>
          <w:color w:val="auto"/>
        </w:rPr>
        <w:t>（一）</w:t>
      </w:r>
      <w:r>
        <w:rPr>
          <w:rFonts w:ascii="Times New Roman" w:eastAsia="宋体" w:hAnsi="Times New Roman" w:cs="Times New Roman" w:hint="eastAsia"/>
          <w:color w:val="auto"/>
        </w:rPr>
        <w:t>供应商应具备独立法人资格</w:t>
      </w:r>
      <w:r>
        <w:rPr>
          <w:rFonts w:hint="eastAsia"/>
          <w:color w:val="auto"/>
        </w:rPr>
        <w:t>。</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（二）供应商应具备《中华人民共和国政府采购法》第二十二条第一款和《政府采购法实施条例》第十八条规定的条件，</w:t>
      </w:r>
      <w:r>
        <w:rPr>
          <w:rFonts w:ascii="Times New Roman" w:eastAsia="宋体" w:hAnsi="Times New Roman" w:cs="Times New Roman"/>
          <w:color w:val="auto"/>
        </w:rPr>
        <w:t>提供以下材料：</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提供《供应商资格声明函》（格式见附件</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Theme="minorEastAsia" w:hAnsi="Times New Roman" w:cs="Times New Roman" w:hint="eastAsia"/>
          <w:color w:val="auto"/>
        </w:rPr>
        <w:t>（三）本项目专门面向中小企业采购，提供《中小企业声明函》。</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、项目需要落实的政府采购政策</w:t>
      </w:r>
    </w:p>
    <w:p w:rsidR="002C381A" w:rsidRDefault="00C57D7D">
      <w:pPr>
        <w:pStyle w:val="Default"/>
        <w:spacing w:line="360" w:lineRule="auto"/>
        <w:ind w:firstLineChars="200" w:firstLine="446"/>
        <w:rPr>
          <w:rFonts w:ascii="Times New Roman" w:eastAsia="宋体" w:hAnsi="Times New Roman" w:cs="Times New Roman"/>
          <w:color w:val="auto"/>
        </w:rPr>
      </w:pPr>
      <w:bookmarkStart w:id="2" w:name="OLE_LINK4"/>
      <w:bookmarkStart w:id="3" w:name="OLE_LINK3"/>
      <w:r>
        <w:rPr>
          <w:rFonts w:ascii="Times New Roman" w:eastAsia="宋体" w:hAnsi="Times New Roman" w:cs="Times New Roman"/>
          <w:color w:val="auto"/>
        </w:rPr>
        <w:t>（一）</w:t>
      </w:r>
      <w:r>
        <w:rPr>
          <w:rFonts w:ascii="Times New Roman" w:eastAsiaTheme="minorEastAsia" w:hAnsi="Times New Roman" w:cs="Times New Roman" w:hint="eastAsia"/>
          <w:color w:val="auto"/>
        </w:rPr>
        <w:t>本项目专门面向中小企业采购</w:t>
      </w:r>
      <w:r>
        <w:rPr>
          <w:rFonts w:ascii="Times New Roman" w:eastAsia="宋体" w:hAnsi="Times New Roman" w:cs="Times New Roman"/>
          <w:color w:val="auto"/>
        </w:rPr>
        <w:t>。</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w:t>
      </w:r>
      <w:r>
        <w:rPr>
          <w:rFonts w:ascii="Times New Roman" w:eastAsia="宋体" w:hAnsi="Times New Roman" w:cs="Times New Roman"/>
          <w:color w:val="auto"/>
        </w:rPr>
        <w:t>企业视同小微企业。</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2C381A" w:rsidRDefault="00C57D7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2C381A" w:rsidRDefault="00C57D7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w:t>
      </w:r>
      <w:r>
        <w:rPr>
          <w:rFonts w:ascii="Times New Roman" w:eastAsia="宋体" w:hAnsi="Times New Roman" w:cs="Times New Roman" w:hint="eastAsia"/>
          <w:color w:val="auto"/>
        </w:rPr>
        <w:t>件的供应商，拒绝参与政府采购活动，同时对信用信息查询记录和证据进行打印存档。</w:t>
      </w:r>
    </w:p>
    <w:bookmarkEnd w:id="2"/>
    <w:bookmarkEnd w:id="3"/>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hint="eastAsia"/>
          <w:color w:val="auto"/>
        </w:rPr>
        <w:t>（六）</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号）的要求，当供应商报价出现以下情形之一时，评标委员会应当启动对该供应商的异常低价审查程序：</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2C381A" w:rsidRDefault="00C57D7D">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评标委员会基于专业判断，认为供应商报价过低，有可能影响产品质量或者不能诚信履约的其他情形。</w:t>
      </w:r>
    </w:p>
    <w:p w:rsidR="002C381A" w:rsidRDefault="00C57D7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五、参与</w:t>
      </w:r>
      <w:r>
        <w:rPr>
          <w:rFonts w:ascii="Times New Roman" w:eastAsia="宋体" w:hAnsi="Times New Roman" w:hint="eastAsia"/>
          <w:color w:val="auto"/>
        </w:rPr>
        <w:t>本项目的步骤、时间与方式</w:t>
      </w:r>
    </w:p>
    <w:p w:rsidR="002C381A" w:rsidRDefault="00C57D7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（一）参与本项目的时间要求</w:t>
      </w:r>
    </w:p>
    <w:tbl>
      <w:tblPr>
        <w:tblStyle w:val="af"/>
        <w:tblW w:w="9134" w:type="dxa"/>
        <w:jc w:val="center"/>
        <w:tblLook w:val="04A0" w:firstRow="1" w:lastRow="0" w:firstColumn="1" w:lastColumn="0" w:noHBand="0" w:noVBand="1"/>
      </w:tblPr>
      <w:tblGrid>
        <w:gridCol w:w="779"/>
        <w:gridCol w:w="1941"/>
        <w:gridCol w:w="1891"/>
        <w:gridCol w:w="1891"/>
        <w:gridCol w:w="2632"/>
      </w:tblGrid>
      <w:tr w:rsidR="002C381A">
        <w:trPr>
          <w:tblHeader/>
          <w:jc w:val="center"/>
        </w:trPr>
        <w:tc>
          <w:tcPr>
            <w:tcW w:w="779"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序号</w:t>
            </w:r>
          </w:p>
        </w:tc>
        <w:tc>
          <w:tcPr>
            <w:tcW w:w="194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步骤名称</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开始时间</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截止时间</w:t>
            </w:r>
          </w:p>
        </w:tc>
        <w:tc>
          <w:tcPr>
            <w:tcW w:w="2632"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备注</w:t>
            </w:r>
          </w:p>
        </w:tc>
      </w:tr>
      <w:tr w:rsidR="002C381A">
        <w:trPr>
          <w:jc w:val="center"/>
        </w:trPr>
        <w:tc>
          <w:tcPr>
            <w:tcW w:w="779"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1</w:t>
            </w:r>
          </w:p>
        </w:tc>
        <w:tc>
          <w:tcPr>
            <w:tcW w:w="194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获取招标文件</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10</w:t>
            </w:r>
            <w:r>
              <w:rPr>
                <w:rFonts w:ascii="Times New Roman" w:eastAsia="宋体" w:hAnsi="Times New Roman" w:cs="Times New Roman"/>
                <w:color w:val="auto"/>
                <w:sz w:val="21"/>
                <w:szCs w:val="21"/>
              </w:rPr>
              <w:t>日</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4</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17</w:t>
            </w:r>
            <w:r>
              <w:rPr>
                <w:rFonts w:ascii="Times New Roman" w:eastAsia="宋体" w:hAnsi="Times New Roman" w:cs="Times New Roman"/>
                <w:color w:val="auto"/>
                <w:sz w:val="21"/>
                <w:szCs w:val="21"/>
              </w:rPr>
              <w:t>日</w:t>
            </w:r>
          </w:p>
        </w:tc>
        <w:tc>
          <w:tcPr>
            <w:tcW w:w="2632" w:type="dxa"/>
            <w:vAlign w:val="center"/>
          </w:tcPr>
          <w:p w:rsidR="002C381A" w:rsidRDefault="00C57D7D">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2C381A" w:rsidRDefault="00C57D7D">
            <w:pPr>
              <w:pStyle w:val="Default"/>
              <w:snapToGrid w:val="0"/>
              <w:jc w:val="both"/>
              <w:rPr>
                <w:rFonts w:ascii="Times New Roman" w:eastAsia="宋体" w:hAnsi="Times New Roman"/>
                <w:color w:val="auto"/>
                <w:sz w:val="21"/>
                <w:szCs w:val="21"/>
              </w:rPr>
            </w:pPr>
            <w:r>
              <w:rPr>
                <w:rFonts w:ascii="Times New Roman" w:eastAsia="宋体" w:hAnsi="Times New Roman" w:cs="Times New Roman" w:hint="eastAsia"/>
                <w:color w:val="auto"/>
                <w:sz w:val="21"/>
                <w:szCs w:val="21"/>
              </w:rPr>
              <w:t>未按时获取招标文件的，不能参与本项目</w:t>
            </w:r>
          </w:p>
        </w:tc>
      </w:tr>
      <w:tr w:rsidR="002C381A">
        <w:trPr>
          <w:jc w:val="center"/>
        </w:trPr>
        <w:tc>
          <w:tcPr>
            <w:tcW w:w="779"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w:t>
            </w:r>
          </w:p>
        </w:tc>
        <w:tc>
          <w:tcPr>
            <w:tcW w:w="194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网上应答（上传电子投标文件）</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4</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10</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9:00</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2632" w:type="dxa"/>
            <w:vAlign w:val="center"/>
          </w:tcPr>
          <w:p w:rsidR="002C381A" w:rsidRDefault="00C57D7D">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未按时完成网上应答或未按时上传电子投标文件的，视为无效投标。</w:t>
            </w:r>
          </w:p>
        </w:tc>
      </w:tr>
      <w:tr w:rsidR="002C381A">
        <w:trPr>
          <w:jc w:val="center"/>
        </w:trPr>
        <w:tc>
          <w:tcPr>
            <w:tcW w:w="779"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3</w:t>
            </w:r>
          </w:p>
        </w:tc>
        <w:tc>
          <w:tcPr>
            <w:tcW w:w="194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开标解密</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8:30</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2632" w:type="dxa"/>
            <w:vAlign w:val="center"/>
          </w:tcPr>
          <w:p w:rsidR="002C381A" w:rsidRDefault="00C57D7D">
            <w:pPr>
              <w:pStyle w:val="Default"/>
              <w:snapToGrid w:val="0"/>
              <w:jc w:val="both"/>
              <w:rPr>
                <w:rFonts w:ascii="Times New Roman" w:eastAsia="宋体" w:hAnsi="Times New Roman"/>
                <w:color w:val="auto"/>
                <w:sz w:val="21"/>
                <w:szCs w:val="21"/>
              </w:rPr>
            </w:pPr>
            <w:r>
              <w:rPr>
                <w:rFonts w:ascii="Times New Roman" w:eastAsia="宋体" w:hAnsi="Times New Roman" w:hint="eastAsia"/>
                <w:color w:val="auto"/>
                <w:sz w:val="21"/>
                <w:szCs w:val="21"/>
              </w:rPr>
              <w:t>未按时完成开标解密的，视为无效投标。</w:t>
            </w:r>
          </w:p>
        </w:tc>
      </w:tr>
      <w:tr w:rsidR="002C381A">
        <w:trPr>
          <w:jc w:val="center"/>
        </w:trPr>
        <w:tc>
          <w:tcPr>
            <w:tcW w:w="779"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4</w:t>
            </w:r>
          </w:p>
        </w:tc>
        <w:tc>
          <w:tcPr>
            <w:tcW w:w="194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color w:val="auto"/>
                <w:sz w:val="21"/>
                <w:szCs w:val="21"/>
              </w:rPr>
              <w:t>网上开标公示</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9:30</w:t>
            </w:r>
          </w:p>
        </w:tc>
        <w:tc>
          <w:tcPr>
            <w:tcW w:w="1891" w:type="dxa"/>
            <w:vAlign w:val="center"/>
          </w:tcPr>
          <w:p w:rsidR="002C381A" w:rsidRDefault="00C57D7D">
            <w:pPr>
              <w:pStyle w:val="Default"/>
              <w:snapToGrid w:val="0"/>
              <w:jc w:val="center"/>
              <w:rPr>
                <w:rFonts w:ascii="Times New Roman" w:eastAsia="宋体" w:hAnsi="Times New Roman"/>
                <w:color w:val="auto"/>
                <w:sz w:val="21"/>
                <w:szCs w:val="21"/>
              </w:rPr>
            </w:pPr>
            <w:r>
              <w:rPr>
                <w:rFonts w:ascii="Times New Roman" w:eastAsia="宋体" w:hAnsi="Times New Roman" w:hint="eastAsia"/>
                <w:color w:val="auto"/>
                <w:sz w:val="21"/>
                <w:szCs w:val="21"/>
              </w:rPr>
              <w:t>2026</w:t>
            </w:r>
            <w:r>
              <w:rPr>
                <w:rFonts w:ascii="Times New Roman" w:eastAsia="宋体" w:hAnsi="Times New Roman" w:hint="eastAsia"/>
                <w:color w:val="auto"/>
                <w:sz w:val="21"/>
                <w:szCs w:val="21"/>
              </w:rPr>
              <w:t>年</w:t>
            </w:r>
            <w:r>
              <w:rPr>
                <w:rFonts w:ascii="Times New Roman" w:eastAsia="宋体" w:hAnsi="Times New Roman" w:hint="eastAsia"/>
                <w:color w:val="auto"/>
                <w:sz w:val="21"/>
                <w:szCs w:val="21"/>
              </w:rPr>
              <w:t>5</w:t>
            </w:r>
            <w:r>
              <w:rPr>
                <w:rFonts w:ascii="Times New Roman" w:eastAsia="宋体" w:hAnsi="Times New Roman" w:hint="eastAsia"/>
                <w:color w:val="auto"/>
                <w:sz w:val="21"/>
                <w:szCs w:val="21"/>
              </w:rPr>
              <w:t>月</w:t>
            </w:r>
            <w:r>
              <w:rPr>
                <w:rFonts w:ascii="Times New Roman" w:eastAsia="宋体" w:hAnsi="Times New Roman" w:hint="eastAsia"/>
                <w:color w:val="auto"/>
                <w:sz w:val="21"/>
                <w:szCs w:val="21"/>
              </w:rPr>
              <w:t>6</w:t>
            </w:r>
            <w:r>
              <w:rPr>
                <w:rFonts w:ascii="Times New Roman" w:eastAsia="宋体" w:hAnsi="Times New Roman" w:hint="eastAsia"/>
                <w:color w:val="auto"/>
                <w:sz w:val="21"/>
                <w:szCs w:val="21"/>
              </w:rPr>
              <w:t>日</w:t>
            </w:r>
            <w:r>
              <w:rPr>
                <w:rFonts w:ascii="Times New Roman" w:eastAsia="宋体" w:hAnsi="Times New Roman" w:hint="eastAsia"/>
                <w:color w:val="auto"/>
                <w:sz w:val="21"/>
                <w:szCs w:val="21"/>
              </w:rPr>
              <w:t>12:00</w:t>
            </w:r>
          </w:p>
        </w:tc>
        <w:tc>
          <w:tcPr>
            <w:tcW w:w="2632" w:type="dxa"/>
            <w:vAlign w:val="center"/>
          </w:tcPr>
          <w:p w:rsidR="002C381A" w:rsidRDefault="002C381A">
            <w:pPr>
              <w:pStyle w:val="Default"/>
              <w:snapToGrid w:val="0"/>
              <w:jc w:val="both"/>
              <w:rPr>
                <w:rFonts w:ascii="Times New Roman" w:eastAsia="宋体" w:hAnsi="Times New Roman"/>
                <w:color w:val="auto"/>
                <w:sz w:val="21"/>
                <w:szCs w:val="21"/>
              </w:rPr>
            </w:pPr>
          </w:p>
        </w:tc>
      </w:tr>
    </w:tbl>
    <w:p w:rsidR="002C381A" w:rsidRDefault="00C57D7D" w:rsidP="00C57D7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（二）参与本项目的方式要求</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）首页点击“用户注册维护”，填写相关内容。天津市政府采购中心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color w:val="auto"/>
        </w:rPr>
        <w:t>24538167</w:t>
      </w:r>
      <w:r>
        <w:rPr>
          <w:rFonts w:ascii="Times New Roman" w:eastAsia="宋体" w:hAnsi="Times New Roman" w:hint="eastAsia"/>
          <w:color w:val="auto"/>
        </w:rPr>
        <w:t>。</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）及电子签章制章的流程。</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color w:val="auto"/>
        </w:rPr>
        <w:t>获取招标文件的方式</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采用</w:t>
      </w:r>
      <w:r>
        <w:rPr>
          <w:rFonts w:ascii="Times New Roman" w:eastAsia="宋体" w:hAnsi="Times New Roman" w:cs="Times New Roman"/>
          <w:color w:val="auto"/>
        </w:rPr>
        <w:t>网上获取电子</w:t>
      </w:r>
      <w:r>
        <w:rPr>
          <w:rFonts w:ascii="Times New Roman" w:eastAsia="宋体" w:hAnsi="Times New Roman" w:cs="Times New Roman" w:hint="eastAsia"/>
          <w:color w:val="auto"/>
        </w:rPr>
        <w:t>招标</w:t>
      </w:r>
      <w:r>
        <w:rPr>
          <w:rFonts w:ascii="Times New Roman" w:eastAsia="宋体" w:hAnsi="Times New Roman" w:cs="Times New Roman"/>
          <w:color w:val="auto"/>
        </w:rPr>
        <w:t>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hint="eastAsia"/>
            <w:color w:val="auto"/>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2C381A" w:rsidRDefault="00C57D7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 xml:space="preserve">3. </w:t>
      </w:r>
      <w:r>
        <w:rPr>
          <w:rFonts w:ascii="Times New Roman" w:eastAsia="宋体" w:hAnsi="Times New Roman" w:hint="eastAsia"/>
          <w:color w:val="auto"/>
        </w:rPr>
        <w:t>网上应答（上传电子投标文件）方式</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w:t>
      </w:r>
      <w:r>
        <w:rPr>
          <w:rFonts w:ascii="Times New Roman" w:eastAsia="宋体" w:hAnsi="Times New Roman" w:cs="Times New Roman"/>
          <w:color w:val="auto"/>
        </w:rPr>
        <w:t>的时间</w:t>
      </w:r>
      <w:r>
        <w:rPr>
          <w:rFonts w:ascii="Times New Roman" w:eastAsia="宋体" w:hAnsi="Times New Roman" w:cs="Times New Roman" w:hint="eastAsia"/>
          <w:color w:val="auto"/>
        </w:rPr>
        <w:t>内</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w:t>
      </w:r>
      <w:r>
        <w:rPr>
          <w:rFonts w:ascii="Times New Roman" w:eastAsia="宋体" w:hAnsi="Times New Roman" w:cs="Times New Roman" w:hint="eastAsia"/>
          <w:color w:val="auto"/>
        </w:rPr>
        <w:t>口”</w:t>
      </w:r>
      <w:r>
        <w:rPr>
          <w:rFonts w:ascii="Times New Roman" w:eastAsia="宋体" w:hAnsi="Times New Roman" w:cs="Times New Roman"/>
          <w:color w:val="auto"/>
        </w:rPr>
        <w:t xml:space="preserve"> </w:t>
      </w:r>
      <w:r>
        <w:rPr>
          <w:rFonts w:ascii="Times New Roman" w:eastAsia="宋体" w:hAnsi="Times New Roman" w:cs="Times New Roman"/>
          <w:color w:val="auto"/>
        </w:rPr>
        <w:t>进行网上应答</w:t>
      </w:r>
      <w:r>
        <w:rPr>
          <w:rFonts w:ascii="Times New Roman" w:eastAsia="宋体" w:hAnsi="Times New Roman" w:cs="Times New Roman" w:hint="eastAsia"/>
          <w:color w:val="auto"/>
        </w:rPr>
        <w:t>及提交，并上传加盖投标人电子签章的电子投标文件（以通过天津公共资源电子签章客户端正确读取签章信息为准），否则视为无效投标。</w:t>
      </w:r>
    </w:p>
    <w:p w:rsidR="002C381A" w:rsidRDefault="00C57D7D">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2C381A" w:rsidRDefault="00C57D7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 xml:space="preserve">4. </w:t>
      </w:r>
      <w:r>
        <w:rPr>
          <w:rFonts w:ascii="Times New Roman" w:eastAsia="宋体" w:hAnsi="Times New Roman" w:hint="eastAsia"/>
          <w:color w:val="auto"/>
        </w:rPr>
        <w:t>开标解密方式</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采用网上开标解密方式，投标人</w:t>
      </w:r>
      <w:r>
        <w:rPr>
          <w:rFonts w:ascii="Times New Roman" w:eastAsia="宋体" w:hAnsi="Times New Roman" w:cs="Times New Roman" w:hint="eastAsia"/>
          <w:color w:val="auto"/>
        </w:rPr>
        <w:t>应</w:t>
      </w:r>
      <w:r>
        <w:rPr>
          <w:rFonts w:ascii="Times New Roman" w:eastAsia="宋体" w:hAnsi="Times New Roman" w:cs="Times New Roman"/>
          <w:color w:val="auto"/>
        </w:rPr>
        <w:t>于</w:t>
      </w:r>
      <w:r>
        <w:rPr>
          <w:rFonts w:ascii="Times New Roman" w:eastAsia="宋体" w:hAnsi="Times New Roman" w:cs="Times New Roman" w:hint="eastAsia"/>
          <w:color w:val="auto"/>
        </w:rPr>
        <w:t>规定的时间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r>
        <w:rPr>
          <w:rFonts w:ascii="Times New Roman" w:eastAsia="宋体" w:hAnsi="Times New Roman" w:cs="Times New Roman" w:hint="eastAsia"/>
          <w:color w:val="auto"/>
        </w:rPr>
        <w:t>，否则视为无效投标。</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color w:val="auto"/>
        </w:rPr>
        <w:t>网上开标公示方式</w:t>
      </w:r>
    </w:p>
    <w:p w:rsidR="002C381A" w:rsidRDefault="00C57D7D">
      <w:pPr>
        <w:pStyle w:val="Default"/>
        <w:spacing w:line="360" w:lineRule="auto"/>
        <w:ind w:firstLineChars="200" w:firstLine="446"/>
        <w:rPr>
          <w:rFonts w:ascii="Times New Roman" w:eastAsia="宋体" w:hAnsi="Times New Roman"/>
          <w:color w:val="auto"/>
        </w:rPr>
      </w:pPr>
      <w:r>
        <w:rPr>
          <w:rFonts w:ascii="Times New Roman" w:eastAsia="宋体" w:hAnsi="Times New Roman" w:cs="Times New Roman" w:hint="eastAsia"/>
          <w:color w:val="auto"/>
        </w:rPr>
        <w:t>投标人可在规定时间内使用天津数字认证有限公司发出的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2C381A" w:rsidRDefault="00C57D7D">
      <w:pPr>
        <w:pStyle w:val="Default"/>
        <w:spacing w:line="360" w:lineRule="auto"/>
        <w:ind w:firstLineChars="200" w:firstLine="446"/>
        <w:rPr>
          <w:rFonts w:ascii="Times New Roman" w:eastAsia="宋体" w:hAnsi="Times New Roman"/>
          <w:color w:val="auto"/>
        </w:rPr>
      </w:pPr>
      <w:r>
        <w:rPr>
          <w:rFonts w:ascii="Times New Roman" w:eastAsia="宋体" w:hAnsi="Times New Roman" w:hint="eastAsia"/>
          <w:color w:val="auto"/>
        </w:rPr>
        <w:t>供应商应按以上步骤顺序</w:t>
      </w:r>
      <w:r>
        <w:rPr>
          <w:rFonts w:ascii="Times New Roman" w:eastAsia="宋体" w:hAnsi="Times New Roman" w:hint="eastAsia"/>
          <w:color w:val="auto"/>
        </w:rPr>
        <w:t>、时间及方式要求参与本项目，否则视为不参与本项目。</w:t>
      </w:r>
    </w:p>
    <w:p w:rsidR="002C381A" w:rsidRDefault="00C57D7D">
      <w:pPr>
        <w:pStyle w:val="Default"/>
        <w:spacing w:line="360" w:lineRule="auto"/>
        <w:ind w:firstLineChars="200" w:firstLine="446"/>
        <w:jc w:val="both"/>
        <w:rPr>
          <w:rFonts w:ascii="Times New Roman" w:eastAsia="宋体" w:hAnsi="Times New Roman" w:cs="Times New Roman"/>
          <w:color w:val="auto"/>
        </w:rPr>
      </w:pPr>
      <w:bookmarkStart w:id="4" w:name="_Toc412903615"/>
      <w:r>
        <w:rPr>
          <w:rFonts w:ascii="Times New Roman" w:eastAsia="宋体" w:hAnsi="Times New Roman" w:cs="Times New Roman" w:hint="eastAsia"/>
          <w:color w:val="auto"/>
        </w:rPr>
        <w:t>六、现场考察、标前答疑会</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本项目不组织现场考察</w:t>
      </w:r>
      <w:r>
        <w:rPr>
          <w:rFonts w:ascii="Times New Roman" w:eastAsia="宋体" w:hAnsi="Times New Roman" w:cs="Times New Roman"/>
          <w:color w:val="auto"/>
        </w:rPr>
        <w:t>。</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本项目不组织标前答疑会</w:t>
      </w:r>
      <w:r>
        <w:rPr>
          <w:rFonts w:ascii="Times New Roman" w:eastAsia="宋体" w:hAnsi="Times New Roman" w:cs="Times New Roman"/>
          <w:color w:val="auto"/>
        </w:rPr>
        <w:t>。</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七、采购代理机构</w:t>
      </w:r>
      <w:r>
        <w:rPr>
          <w:rFonts w:ascii="Times New Roman" w:eastAsia="宋体" w:hAnsi="Times New Roman" w:cs="Times New Roman" w:hint="eastAsia"/>
          <w:color w:val="auto"/>
        </w:rPr>
        <w:t>信息</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color w:val="auto"/>
        </w:rPr>
        <w:t xml:space="preserve"> </w:t>
      </w:r>
      <w:r>
        <w:rPr>
          <w:rFonts w:ascii="Times New Roman" w:eastAsia="宋体" w:hAnsi="Times New Roman" w:cs="Times New Roman"/>
          <w:color w:val="auto"/>
        </w:rPr>
        <w:t>梁晨、冯强</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r>
        <w:rPr>
          <w:rFonts w:ascii="Times New Roman" w:eastAsia="宋体" w:hAnsi="Times New Roman" w:cs="Times New Roman" w:hint="eastAsia"/>
          <w:color w:val="auto"/>
        </w:rPr>
        <w:t>022-24538307</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022-24538167</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8307</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八</w:t>
      </w:r>
      <w:r>
        <w:rPr>
          <w:rFonts w:ascii="Times New Roman" w:eastAsia="宋体" w:hAnsi="Times New Roman" w:cs="Times New Roman"/>
          <w:color w:val="auto"/>
        </w:rPr>
        <w:t>、采购人</w:t>
      </w:r>
      <w:r>
        <w:rPr>
          <w:rFonts w:ascii="Times New Roman" w:eastAsia="宋体" w:hAnsi="Times New Roman" w:cs="Times New Roman" w:hint="eastAsia"/>
          <w:color w:val="auto"/>
        </w:rPr>
        <w:t>信息</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天津市儿童福利院（天津市民政局残疾儿童康复中心）</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天津市南开区白堤路</w:t>
      </w:r>
      <w:r>
        <w:rPr>
          <w:rFonts w:ascii="Times New Roman" w:eastAsia="宋体" w:hAnsi="Times New Roman" w:cs="Times New Roman" w:hint="eastAsia"/>
          <w:color w:val="auto"/>
        </w:rPr>
        <w:t>57</w:t>
      </w:r>
      <w:r>
        <w:rPr>
          <w:rFonts w:ascii="Times New Roman" w:eastAsia="宋体" w:hAnsi="Times New Roman" w:cs="Times New Roman" w:hint="eastAsia"/>
          <w:color w:val="auto"/>
        </w:rPr>
        <w:t>号</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霍建颖</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 </w:t>
      </w:r>
      <w:r>
        <w:rPr>
          <w:rFonts w:ascii="微软雅黑" w:eastAsia="微软雅黑" w:hAnsi="微软雅黑" w:hint="eastAsia"/>
          <w:color w:val="auto"/>
          <w:sz w:val="21"/>
          <w:szCs w:val="21"/>
          <w:shd w:val="clear" w:color="auto" w:fill="FFFFFF"/>
        </w:rPr>
        <w:t>27429396-836</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、质疑方式</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w:t>
      </w:r>
      <w:r>
        <w:rPr>
          <w:rFonts w:ascii="Times New Roman" w:eastAsia="宋体" w:hAnsi="Times New Roman" w:cs="Times New Roman" w:hint="eastAsia"/>
          <w:color w:val="auto"/>
        </w:rPr>
        <w:t>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联系部门：天津市儿童福利院（天津市民政局残疾儿童康复中心</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联系地址：天津市南开区白堤路</w:t>
      </w:r>
      <w:r>
        <w:rPr>
          <w:rFonts w:ascii="Times New Roman" w:eastAsia="宋体" w:hAnsi="Times New Roman" w:cs="Times New Roman" w:hint="eastAsia"/>
          <w:color w:val="auto"/>
        </w:rPr>
        <w:t>57</w:t>
      </w:r>
      <w:r>
        <w:rPr>
          <w:rFonts w:ascii="Times New Roman" w:eastAsia="宋体" w:hAnsi="Times New Roman" w:cs="Times New Roman" w:hint="eastAsia"/>
          <w:color w:val="auto"/>
        </w:rPr>
        <w:t>号</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人：张淑稳</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color w:val="auto"/>
        </w:rPr>
        <w:t xml:space="preserve"> </w:t>
      </w:r>
      <w:r>
        <w:rPr>
          <w:rFonts w:ascii="微软雅黑" w:eastAsia="微软雅黑" w:hAnsi="微软雅黑" w:hint="eastAsia"/>
          <w:color w:val="auto"/>
          <w:sz w:val="21"/>
          <w:szCs w:val="21"/>
          <w:shd w:val="clear" w:color="auto" w:fill="FFFFFF"/>
        </w:rPr>
        <w:t>27429396-836</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、招标代理服务费</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2C381A" w:rsidRDefault="002C381A">
      <w:pPr>
        <w:pStyle w:val="Default"/>
        <w:spacing w:line="360" w:lineRule="auto"/>
        <w:ind w:firstLineChars="200" w:firstLine="446"/>
        <w:jc w:val="both"/>
        <w:rPr>
          <w:rFonts w:ascii="Times New Roman" w:eastAsia="宋体" w:hAnsi="Times New Roman" w:cs="Times New Roman"/>
          <w:color w:val="auto"/>
        </w:rPr>
      </w:pPr>
    </w:p>
    <w:p w:rsidR="002C381A" w:rsidRDefault="002C381A">
      <w:pPr>
        <w:pStyle w:val="Default"/>
        <w:spacing w:line="360" w:lineRule="auto"/>
        <w:ind w:firstLineChars="200" w:firstLine="446"/>
        <w:jc w:val="both"/>
        <w:rPr>
          <w:rFonts w:ascii="Times New Roman" w:eastAsia="宋体" w:hAnsi="Times New Roman" w:cs="Times New Roman"/>
          <w:color w:val="auto"/>
        </w:rPr>
      </w:pPr>
    </w:p>
    <w:p w:rsidR="002C381A" w:rsidRDefault="002C381A">
      <w:pPr>
        <w:pStyle w:val="Default"/>
        <w:spacing w:line="360" w:lineRule="auto"/>
        <w:ind w:firstLineChars="200" w:firstLine="446"/>
        <w:jc w:val="both"/>
        <w:rPr>
          <w:rFonts w:ascii="Times New Roman" w:eastAsia="宋体" w:hAnsi="Times New Roman" w:cs="Times New Roman"/>
          <w:color w:val="auto"/>
        </w:rPr>
      </w:pPr>
    </w:p>
    <w:p w:rsidR="002C381A" w:rsidRDefault="002C381A">
      <w:pPr>
        <w:pStyle w:val="Default"/>
        <w:spacing w:line="360" w:lineRule="auto"/>
        <w:ind w:firstLineChars="200" w:firstLine="446"/>
        <w:jc w:val="both"/>
        <w:rPr>
          <w:rFonts w:ascii="Times New Roman" w:eastAsia="宋体" w:hAnsi="Times New Roman" w:cs="Times New Roman"/>
          <w:color w:val="auto"/>
        </w:rPr>
      </w:pPr>
    </w:p>
    <w:p w:rsidR="002C381A" w:rsidRDefault="00C57D7D">
      <w:pPr>
        <w:pStyle w:val="Default"/>
        <w:spacing w:line="360" w:lineRule="auto"/>
        <w:jc w:val="right"/>
        <w:rPr>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10</w:t>
      </w:r>
      <w:r>
        <w:rPr>
          <w:rFonts w:ascii="Times New Roman" w:eastAsia="宋体" w:hAnsi="Times New Roman" w:cs="Times New Roman"/>
          <w:color w:val="auto"/>
        </w:rPr>
        <w:t>日</w:t>
      </w:r>
      <w:r>
        <w:rPr>
          <w:color w:val="auto"/>
        </w:rPr>
        <w:br w:type="page"/>
      </w:r>
    </w:p>
    <w:p w:rsidR="002C381A" w:rsidRDefault="00C57D7D">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政采贷</w:t>
      </w:r>
      <w:r>
        <w:rPr>
          <w:rFonts w:asciiTheme="minorEastAsia" w:eastAsiaTheme="minorEastAsia" w:hAnsiTheme="minorEastAsia"/>
          <w:b/>
          <w:bCs/>
          <w:kern w:val="0"/>
          <w:sz w:val="24"/>
          <w:szCs w:val="24"/>
        </w:rPr>
        <w:t>”</w:t>
      </w:r>
      <w:r>
        <w:rPr>
          <w:rFonts w:asciiTheme="minorEastAsia" w:eastAsiaTheme="minorEastAsia" w:hAnsiTheme="minorEastAsia"/>
          <w:b/>
          <w:bCs/>
          <w:kern w:val="0"/>
          <w:sz w:val="24"/>
          <w:szCs w:val="24"/>
        </w:rPr>
        <w:t>业务提示函</w:t>
      </w:r>
    </w:p>
    <w:p w:rsidR="002C381A" w:rsidRDefault="002C381A">
      <w:pPr>
        <w:spacing w:line="360" w:lineRule="auto"/>
        <w:jc w:val="center"/>
        <w:rPr>
          <w:rFonts w:eastAsia="方正小标宋简体"/>
          <w:bCs/>
          <w:kern w:val="0"/>
          <w:sz w:val="24"/>
          <w:szCs w:val="24"/>
        </w:rPr>
      </w:pPr>
    </w:p>
    <w:p w:rsidR="002C381A" w:rsidRDefault="00C57D7D">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w:t>
      </w:r>
      <w:r>
        <w:rPr>
          <w:bCs/>
          <w:kern w:val="0"/>
          <w:sz w:val="24"/>
          <w:szCs w:val="24"/>
        </w:rPr>
        <w:t>购合同等在内的相关材料向各商业银行申请融资，</w:t>
      </w:r>
      <w:r>
        <w:rPr>
          <w:sz w:val="24"/>
          <w:szCs w:val="24"/>
        </w:rPr>
        <w:t>并享受商业银行优惠利率以及人民银行支小再贷款政策等。</w:t>
      </w:r>
    </w:p>
    <w:p w:rsidR="002C381A" w:rsidRDefault="00C57D7D">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w:t>
      </w:r>
      <w:r>
        <w:rPr>
          <w:bCs/>
          <w:kern w:val="0"/>
          <w:sz w:val="24"/>
          <w:szCs w:val="24"/>
        </w:rPr>
        <w:t>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2C381A" w:rsidRDefault="00C57D7D">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2C381A" w:rsidRDefault="002C381A">
      <w:pPr>
        <w:spacing w:line="360" w:lineRule="auto"/>
        <w:jc w:val="center"/>
        <w:rPr>
          <w:rFonts w:eastAsia="方正小标宋简体"/>
          <w:spacing w:val="-10"/>
          <w:sz w:val="24"/>
          <w:szCs w:val="24"/>
        </w:rPr>
      </w:pPr>
    </w:p>
    <w:p w:rsidR="002C381A" w:rsidRDefault="002C381A">
      <w:pPr>
        <w:spacing w:line="360" w:lineRule="auto"/>
        <w:jc w:val="center"/>
        <w:rPr>
          <w:rFonts w:eastAsia="方正小标宋简体"/>
          <w:spacing w:val="-10"/>
          <w:sz w:val="24"/>
          <w:szCs w:val="24"/>
        </w:rPr>
      </w:pPr>
    </w:p>
    <w:p w:rsidR="002C381A" w:rsidRDefault="00C57D7D">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2C381A" w:rsidRDefault="00C57D7D">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2C381A" w:rsidRDefault="00C57D7D">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2C381A" w:rsidRDefault="00C57D7D">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2C381A" w:rsidRDefault="00C57D7D">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2C381A" w:rsidRDefault="00C57D7D">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w:t>
      </w:r>
      <w:r>
        <w:rPr>
          <w:rFonts w:eastAsiaTheme="minorEastAsia" w:hint="eastAsia"/>
          <w:b/>
          <w:snapToGrid w:val="0"/>
          <w:sz w:val="24"/>
          <w:szCs w:val="24"/>
        </w:rPr>
        <w:t>用该中小企业商号或者注册商标</w:t>
      </w:r>
      <w:r>
        <w:rPr>
          <w:rFonts w:eastAsiaTheme="minorEastAsia" w:hint="eastAsia"/>
          <w:snapToGrid w:val="0"/>
          <w:sz w:val="24"/>
          <w:szCs w:val="24"/>
        </w:rPr>
        <w:t>；</w:t>
      </w:r>
    </w:p>
    <w:p w:rsidR="002C381A" w:rsidRDefault="00C57D7D">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2C381A" w:rsidRDefault="00C57D7D">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2C381A" w:rsidRDefault="00C57D7D">
      <w:pPr>
        <w:spacing w:line="360" w:lineRule="exact"/>
        <w:ind w:firstLineChars="200" w:firstLine="446"/>
        <w:rPr>
          <w:rFonts w:eastAsiaTheme="minorEastAsia"/>
          <w:sz w:val="24"/>
          <w:szCs w:val="24"/>
        </w:rPr>
      </w:pPr>
      <w:r>
        <w:rPr>
          <w:rFonts w:eastAsiaTheme="minorEastAsia" w:hint="eastAsia"/>
          <w:snapToGrid w:val="0"/>
          <w:sz w:val="24"/>
          <w:szCs w:val="24"/>
        </w:rPr>
        <w:t>以联合体形式参加政府采购活动，联合体各方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小微企业的，联合体视同小微企业。</w:t>
      </w:r>
    </w:p>
    <w:p w:rsidR="002C381A" w:rsidRDefault="00C57D7D">
      <w:pPr>
        <w:spacing w:line="360" w:lineRule="exact"/>
        <w:ind w:firstLineChars="200" w:firstLine="446"/>
        <w:rPr>
          <w:rFonts w:eastAsiaTheme="minorEastAsia"/>
          <w:sz w:val="24"/>
          <w:szCs w:val="24"/>
        </w:rPr>
      </w:pPr>
      <w:r>
        <w:rPr>
          <w:rFonts w:eastAsiaTheme="minorEastAsia" w:hint="eastAsia"/>
          <w:sz w:val="24"/>
          <w:szCs w:val="24"/>
        </w:rPr>
        <w:t>【注意事项】</w:t>
      </w:r>
    </w:p>
    <w:p w:rsidR="002C381A" w:rsidRDefault="00C57D7D">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中小企业参加政府采购活动，应当出具规定的《中小企业声明函》，否则不得享受相关中小企业扶持政策。任何单位和个人不得要求供应商提供《中小</w:t>
      </w:r>
      <w:r>
        <w:rPr>
          <w:rFonts w:eastAsiaTheme="minorEastAsia" w:hint="eastAsia"/>
          <w:sz w:val="24"/>
          <w:szCs w:val="24"/>
        </w:rPr>
        <w:t>企业声明函》之外的中小企业身份证明文件。</w:t>
      </w:r>
    </w:p>
    <w:p w:rsidR="002C381A" w:rsidRDefault="00C57D7D">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中小企业应当对声明函的内容的真实性负责。声明内容如有不实，则构成提供虚假材料谋取中标、成交的情形，需承担相应的法律责任。</w:t>
      </w:r>
    </w:p>
    <w:p w:rsidR="002C381A" w:rsidRDefault="00C57D7D">
      <w:pPr>
        <w:spacing w:line="360" w:lineRule="exact"/>
        <w:ind w:firstLineChars="200" w:firstLine="446"/>
        <w:rPr>
          <w:rFonts w:eastAsiaTheme="minorEastAsia"/>
          <w:sz w:val="24"/>
          <w:szCs w:val="24"/>
        </w:rPr>
      </w:pPr>
      <w:r>
        <w:rPr>
          <w:rFonts w:eastAsiaTheme="minorEastAsia"/>
          <w:sz w:val="24"/>
          <w:szCs w:val="24"/>
        </w:rPr>
        <w:t>3.</w:t>
      </w:r>
      <w:r>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2C381A" w:rsidRDefault="00C57D7D">
      <w:pPr>
        <w:spacing w:line="360" w:lineRule="exact"/>
        <w:ind w:firstLineChars="200" w:firstLine="446"/>
        <w:rPr>
          <w:rFonts w:eastAsiaTheme="minorEastAsia"/>
          <w:sz w:val="24"/>
          <w:szCs w:val="24"/>
        </w:rPr>
      </w:pPr>
      <w:r>
        <w:rPr>
          <w:rFonts w:eastAsiaTheme="minorEastAsia" w:hint="eastAsia"/>
          <w:sz w:val="24"/>
          <w:szCs w:val="24"/>
        </w:rPr>
        <w:t>【政策目录】</w:t>
      </w:r>
    </w:p>
    <w:p w:rsidR="002C381A" w:rsidRDefault="00C57D7D">
      <w:pPr>
        <w:spacing w:line="360" w:lineRule="exact"/>
        <w:ind w:firstLineChars="200" w:firstLine="446"/>
        <w:rPr>
          <w:rFonts w:eastAsiaTheme="minorEastAsia"/>
          <w:sz w:val="24"/>
          <w:szCs w:val="24"/>
        </w:rPr>
      </w:pPr>
      <w:r>
        <w:rPr>
          <w:rFonts w:eastAsiaTheme="minorEastAsia"/>
          <w:sz w:val="24"/>
          <w:szCs w:val="24"/>
        </w:rPr>
        <w:t>1.</w:t>
      </w:r>
      <w:r>
        <w:rPr>
          <w:rFonts w:eastAsiaTheme="minorEastAsia" w:hint="eastAsia"/>
          <w:sz w:val="24"/>
          <w:szCs w:val="24"/>
        </w:rPr>
        <w:t>《中华人民共和国政府采购法》第九条</w:t>
      </w:r>
    </w:p>
    <w:p w:rsidR="002C381A" w:rsidRDefault="00C57D7D">
      <w:pPr>
        <w:spacing w:line="360" w:lineRule="exact"/>
        <w:ind w:firstLineChars="200" w:firstLine="446"/>
        <w:rPr>
          <w:rFonts w:eastAsiaTheme="minorEastAsia"/>
          <w:sz w:val="24"/>
          <w:szCs w:val="24"/>
        </w:rPr>
      </w:pPr>
      <w:r>
        <w:rPr>
          <w:rFonts w:eastAsiaTheme="minorEastAsia"/>
          <w:sz w:val="24"/>
          <w:szCs w:val="24"/>
        </w:rPr>
        <w:t>2.</w:t>
      </w:r>
      <w:r>
        <w:rPr>
          <w:rFonts w:eastAsiaTheme="minorEastAsia" w:hint="eastAsia"/>
          <w:sz w:val="24"/>
          <w:szCs w:val="24"/>
        </w:rPr>
        <w:t>《中华人民共和国政府采购法实施条例》第六条</w:t>
      </w:r>
    </w:p>
    <w:p w:rsidR="002C381A" w:rsidRDefault="00C57D7D">
      <w:pPr>
        <w:spacing w:line="360" w:lineRule="exact"/>
        <w:ind w:firstLineChars="200" w:firstLine="446"/>
        <w:rPr>
          <w:rFonts w:eastAsiaTheme="minorEastAsia"/>
          <w:sz w:val="24"/>
          <w:szCs w:val="24"/>
        </w:rPr>
      </w:pPr>
      <w:r>
        <w:rPr>
          <w:rFonts w:eastAsiaTheme="minorEastAsia"/>
          <w:sz w:val="24"/>
          <w:szCs w:val="24"/>
        </w:rPr>
        <w:t xml:space="preserve">3. </w:t>
      </w:r>
      <w:r>
        <w:rPr>
          <w:rFonts w:eastAsiaTheme="minorEastAsia" w:hint="eastAsia"/>
          <w:sz w:val="24"/>
          <w:szCs w:val="24"/>
        </w:rPr>
        <w:t>财政部</w:t>
      </w:r>
      <w:r>
        <w:rPr>
          <w:rFonts w:eastAsiaTheme="minorEastAsia"/>
          <w:sz w:val="24"/>
          <w:szCs w:val="24"/>
        </w:rPr>
        <w:t xml:space="preserve"> </w:t>
      </w:r>
      <w:r>
        <w:rPr>
          <w:rFonts w:eastAsiaTheme="minorEastAsia" w:hint="eastAsia"/>
          <w:sz w:val="24"/>
          <w:szCs w:val="24"/>
        </w:rPr>
        <w:t>工业和信息化部关于印发《政府采购促进中小企业发展管理办法》的通知（财库〔</w:t>
      </w:r>
      <w:r>
        <w:rPr>
          <w:rFonts w:eastAsiaTheme="minorEastAsia"/>
          <w:sz w:val="24"/>
          <w:szCs w:val="24"/>
        </w:rPr>
        <w:t>2020</w:t>
      </w:r>
      <w:r>
        <w:rPr>
          <w:rFonts w:eastAsiaTheme="minorEastAsia" w:hint="eastAsia"/>
          <w:sz w:val="24"/>
          <w:szCs w:val="24"/>
        </w:rPr>
        <w:t>〕</w:t>
      </w:r>
      <w:r>
        <w:rPr>
          <w:rFonts w:eastAsiaTheme="minorEastAsia"/>
          <w:sz w:val="24"/>
          <w:szCs w:val="24"/>
        </w:rPr>
        <w:t>46</w:t>
      </w:r>
      <w:r>
        <w:rPr>
          <w:rFonts w:eastAsiaTheme="minorEastAsia" w:hint="eastAsia"/>
          <w:sz w:val="24"/>
          <w:szCs w:val="24"/>
        </w:rPr>
        <w:t>号）</w:t>
      </w:r>
    </w:p>
    <w:p w:rsidR="002C381A" w:rsidRDefault="00C57D7D">
      <w:pPr>
        <w:spacing w:line="360" w:lineRule="exact"/>
        <w:ind w:firstLineChars="200" w:firstLine="446"/>
        <w:rPr>
          <w:rFonts w:eastAsiaTheme="minorEastAsia"/>
          <w:sz w:val="24"/>
          <w:szCs w:val="24"/>
        </w:rPr>
      </w:pPr>
      <w:r>
        <w:rPr>
          <w:rFonts w:eastAsiaTheme="minorEastAsia"/>
          <w:sz w:val="24"/>
          <w:szCs w:val="24"/>
        </w:rPr>
        <w:t xml:space="preserve">4. </w:t>
      </w:r>
      <w:r>
        <w:rPr>
          <w:rFonts w:eastAsiaTheme="minorEastAsia" w:hint="eastAsia"/>
          <w:sz w:val="24"/>
          <w:szCs w:val="24"/>
        </w:rPr>
        <w:t>财政部关于进一步加大政府采购支持中小企业力度的通知（财库〔</w:t>
      </w:r>
      <w:r>
        <w:rPr>
          <w:rFonts w:eastAsiaTheme="minorEastAsia"/>
          <w:sz w:val="24"/>
          <w:szCs w:val="24"/>
        </w:rPr>
        <w:t>2022</w:t>
      </w:r>
      <w:r>
        <w:rPr>
          <w:rFonts w:eastAsiaTheme="minorEastAsia" w:hint="eastAsia"/>
          <w:sz w:val="24"/>
          <w:szCs w:val="24"/>
        </w:rPr>
        <w:t>〕</w:t>
      </w:r>
      <w:r>
        <w:rPr>
          <w:rFonts w:eastAsiaTheme="minorEastAsia"/>
          <w:sz w:val="24"/>
          <w:szCs w:val="24"/>
        </w:rPr>
        <w:t>19</w:t>
      </w:r>
      <w:r>
        <w:rPr>
          <w:rFonts w:eastAsiaTheme="minorEastAsia" w:hint="eastAsia"/>
          <w:sz w:val="24"/>
          <w:szCs w:val="24"/>
        </w:rPr>
        <w:t>号）</w:t>
      </w:r>
    </w:p>
    <w:p w:rsidR="002C381A" w:rsidRDefault="00C57D7D">
      <w:pPr>
        <w:spacing w:line="360" w:lineRule="exact"/>
        <w:ind w:firstLineChars="200" w:firstLine="446"/>
        <w:rPr>
          <w:rFonts w:eastAsiaTheme="minorEastAsia"/>
          <w:sz w:val="24"/>
          <w:szCs w:val="24"/>
        </w:rPr>
      </w:pPr>
      <w:r>
        <w:rPr>
          <w:rFonts w:eastAsiaTheme="minorEastAsia"/>
          <w:sz w:val="24"/>
          <w:szCs w:val="24"/>
        </w:rPr>
        <w:t>5.</w:t>
      </w:r>
      <w:r>
        <w:rPr>
          <w:rFonts w:eastAsiaTheme="minorEastAsia" w:hint="eastAsia"/>
          <w:sz w:val="24"/>
          <w:szCs w:val="24"/>
        </w:rPr>
        <w:t>天津市财政局</w:t>
      </w:r>
      <w:r>
        <w:rPr>
          <w:rFonts w:eastAsiaTheme="minorEastAsia"/>
          <w:sz w:val="24"/>
          <w:szCs w:val="24"/>
        </w:rPr>
        <w:t xml:space="preserve"> </w:t>
      </w:r>
      <w:r>
        <w:rPr>
          <w:rFonts w:eastAsiaTheme="minorEastAsia" w:hint="eastAsia"/>
          <w:sz w:val="24"/>
          <w:szCs w:val="24"/>
        </w:rPr>
        <w:t>天津市工业和信息化局关于贯彻落实《政府采购促进中小企业发展管理办法》的通知（津财采〔</w:t>
      </w:r>
      <w:r>
        <w:rPr>
          <w:rFonts w:eastAsiaTheme="minorEastAsia"/>
          <w:sz w:val="24"/>
          <w:szCs w:val="24"/>
        </w:rPr>
        <w:t>2021</w:t>
      </w:r>
      <w:r>
        <w:rPr>
          <w:rFonts w:eastAsiaTheme="minorEastAsia" w:hint="eastAsia"/>
          <w:sz w:val="24"/>
          <w:szCs w:val="24"/>
        </w:rPr>
        <w:t>〕</w:t>
      </w:r>
      <w:r>
        <w:rPr>
          <w:rFonts w:eastAsiaTheme="minorEastAsia"/>
          <w:sz w:val="24"/>
          <w:szCs w:val="24"/>
        </w:rPr>
        <w:t>12</w:t>
      </w:r>
      <w:r>
        <w:rPr>
          <w:rFonts w:eastAsiaTheme="minorEastAsia" w:hint="eastAsia"/>
          <w:sz w:val="24"/>
          <w:szCs w:val="24"/>
        </w:rPr>
        <w:t>号）</w:t>
      </w:r>
    </w:p>
    <w:p w:rsidR="002C381A" w:rsidRDefault="00C57D7D">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市水务局</w:t>
      </w:r>
      <w:r>
        <w:rPr>
          <w:rFonts w:eastAsiaTheme="minorEastAsia"/>
          <w:sz w:val="24"/>
        </w:rPr>
        <w:t xml:space="preserve"> </w:t>
      </w:r>
      <w:r>
        <w:rPr>
          <w:rFonts w:eastAsiaTheme="minorEastAsia" w:hint="eastAsia"/>
          <w:sz w:val="24"/>
        </w:rPr>
        <w:t>市政务服务办关于进一步贯彻落实政府采购支持中小企业政策的通知（津财采〔</w:t>
      </w:r>
      <w:r>
        <w:rPr>
          <w:rFonts w:eastAsiaTheme="minorEastAsia"/>
          <w:sz w:val="24"/>
        </w:rPr>
        <w:t>2022</w:t>
      </w:r>
      <w:r>
        <w:rPr>
          <w:rFonts w:eastAsiaTheme="minorEastAsia" w:hint="eastAsia"/>
          <w:sz w:val="24"/>
        </w:rPr>
        <w:t>〕</w:t>
      </w:r>
      <w:r>
        <w:rPr>
          <w:rFonts w:eastAsiaTheme="minorEastAsia"/>
          <w:sz w:val="24"/>
        </w:rPr>
        <w:t>11</w:t>
      </w:r>
      <w:r>
        <w:rPr>
          <w:rFonts w:eastAsiaTheme="minorEastAsia" w:hint="eastAsia"/>
          <w:sz w:val="24"/>
        </w:rPr>
        <w:t>号）</w:t>
      </w:r>
    </w:p>
    <w:p w:rsidR="002C381A" w:rsidRDefault="002C381A">
      <w:pPr>
        <w:spacing w:line="360" w:lineRule="exact"/>
        <w:ind w:firstLineChars="200" w:firstLine="446"/>
        <w:rPr>
          <w:rFonts w:eastAsiaTheme="minorEastAsia"/>
          <w:sz w:val="24"/>
        </w:rPr>
      </w:pPr>
    </w:p>
    <w:p w:rsidR="002C381A" w:rsidRDefault="00C57D7D">
      <w:pPr>
        <w:adjustRightInd w:val="0"/>
        <w:snapToGrid w:val="0"/>
        <w:spacing w:line="400" w:lineRule="exact"/>
        <w:jc w:val="center"/>
        <w:rPr>
          <w:b/>
          <w:sz w:val="24"/>
          <w:szCs w:val="24"/>
        </w:rPr>
      </w:pPr>
      <w:r>
        <w:rPr>
          <w:b/>
          <w:sz w:val="24"/>
          <w:szCs w:val="24"/>
        </w:rPr>
        <w:t>诚信参与政府采购活动提示函</w:t>
      </w:r>
    </w:p>
    <w:p w:rsidR="002C381A" w:rsidRDefault="002C381A">
      <w:pPr>
        <w:pStyle w:val="ad"/>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近年来，我市财政部门查处的政府采购供应商违法行为中，提供虚假材料谋取中标、成交的占</w:t>
      </w:r>
      <w:r>
        <w:rPr>
          <w:rFonts w:ascii="Times New Roman" w:eastAsiaTheme="minorEastAsia" w:hAnsi="Times New Roman" w:cs="Times New Roman"/>
        </w:rPr>
        <w:t>95%</w:t>
      </w:r>
      <w:r>
        <w:rPr>
          <w:rFonts w:ascii="Times New Roman" w:eastAsiaTheme="minorEastAsia" w:hAnsi="Times New Roman" w:cs="Times New Roman"/>
        </w:rPr>
        <w:t>以上，严重扰乱了政府采购市场秩序，损害了政府采购营商环境。</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w:t>
      </w:r>
      <w:r>
        <w:rPr>
          <w:rFonts w:ascii="Times New Roman" w:eastAsiaTheme="minorEastAsia" w:hAnsi="Times New Roman" w:cs="Times New Roman"/>
        </w:rPr>
        <w:t>购网、天津市政府采购网等网站公示其失信记录，实施联合惩戒。</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Pr>
          <w:rStyle w:val="af0"/>
          <w:rFonts w:ascii="Times New Roman" w:eastAsiaTheme="minorEastAsia" w:hAnsi="Times New Roman" w:cs="Times New Roman"/>
          <w:b w:val="0"/>
        </w:rPr>
        <w:t>等</w:t>
      </w:r>
      <w:r>
        <w:rPr>
          <w:rFonts w:ascii="Times New Roman" w:eastAsiaTheme="minorEastAsia" w:hAnsi="Times New Roman" w:cs="Times New Roman"/>
        </w:rPr>
        <w:t>官方查询渠道对投标文件中相关材料的真实性予以审查，对无法确认真实性的材料，不要作为投标、响应材料提交。</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一旦被查实存在提供虚假</w:t>
      </w:r>
      <w:r>
        <w:rPr>
          <w:rFonts w:ascii="Times New Roman" w:eastAsiaTheme="minorEastAsia" w:hAnsi="Times New Roman" w:cs="Times New Roman"/>
        </w:rPr>
        <w:t>材料的，供应商的以下陈述申辩意见一般不予采信：</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1.</w:t>
      </w:r>
      <w:r>
        <w:rPr>
          <w:rFonts w:ascii="Times New Roman" w:eastAsiaTheme="minorEastAsia" w:hAnsi="Times New Roman" w:cs="Times New Roman"/>
        </w:rPr>
        <w:t>虚假材料为员工个人或第三方单位提供，供应商并不知情；</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2.</w:t>
      </w:r>
      <w:r>
        <w:rPr>
          <w:rFonts w:ascii="Times New Roman" w:eastAsiaTheme="minorEastAsia" w:hAnsi="Times New Roman" w:cs="Times New Roman"/>
        </w:rPr>
        <w:t>虚假材料并非评审因素或属于多提供，而并不影响评审结果；</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3.</w:t>
      </w:r>
      <w:r>
        <w:rPr>
          <w:rFonts w:ascii="Times New Roman" w:eastAsiaTheme="minorEastAsia" w:hAnsi="Times New Roman" w:cs="Times New Roman"/>
        </w:rPr>
        <w:t>供应商并未中标，没有产生危害后果；</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4.</w:t>
      </w:r>
      <w:r>
        <w:rPr>
          <w:rFonts w:ascii="Times New Roman" w:eastAsiaTheme="minorEastAsia" w:hAnsi="Times New Roman" w:cs="Times New Roman"/>
        </w:rPr>
        <w:t>工作人员疏忽大意，错放相关材料；</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5.</w:t>
      </w:r>
      <w:r>
        <w:rPr>
          <w:rFonts w:ascii="Times New Roman" w:eastAsiaTheme="minorEastAsia" w:hAnsi="Times New Roman" w:cs="Times New Roman"/>
        </w:rPr>
        <w:t>已查验材料原件或通过非官方渠道扫码、在线查询等，尽到了审查义务。</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 </w:t>
      </w:r>
      <w:r>
        <w:rPr>
          <w:rStyle w:val="af0"/>
          <w:rFonts w:ascii="Times New Roman" w:eastAsiaTheme="minorEastAsia" w:hAnsi="Times New Roman" w:cs="Times New Roman"/>
        </w:rPr>
        <w:t>法律责任：</w:t>
      </w:r>
      <w:r>
        <w:rPr>
          <w:rFonts w:ascii="Times New Roman" w:eastAsiaTheme="minorEastAsia" w:hAnsi="Times New Roman" w:cs="Times New Roman"/>
        </w:rPr>
        <w:t>《中华人民共和国政府采购法》第七十七条第一款</w:t>
      </w:r>
    </w:p>
    <w:p w:rsidR="002C381A" w:rsidRDefault="00C57D7D">
      <w:pPr>
        <w:pStyle w:val="ad"/>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2C381A" w:rsidRDefault="002C381A">
      <w:pPr>
        <w:spacing w:line="360" w:lineRule="exact"/>
        <w:ind w:firstLineChars="200" w:firstLine="446"/>
        <w:rPr>
          <w:rFonts w:eastAsiaTheme="minorEastAsia"/>
          <w:sz w:val="24"/>
        </w:rPr>
      </w:pPr>
    </w:p>
    <w:p w:rsidR="002C381A" w:rsidRDefault="002C381A">
      <w:pPr>
        <w:spacing w:line="360" w:lineRule="exact"/>
        <w:ind w:firstLineChars="200" w:firstLine="609"/>
        <w:rPr>
          <w:b/>
          <w:bCs/>
          <w:kern w:val="28"/>
          <w:sz w:val="32"/>
          <w:szCs w:val="32"/>
        </w:rPr>
      </w:pPr>
    </w:p>
    <w:p w:rsidR="002C381A" w:rsidRDefault="00C57D7D">
      <w:pPr>
        <w:widowControl/>
        <w:jc w:val="left"/>
        <w:rPr>
          <w:b/>
          <w:bCs/>
          <w:kern w:val="28"/>
          <w:sz w:val="32"/>
          <w:szCs w:val="32"/>
          <w:lang w:val="zh-CN"/>
        </w:rPr>
      </w:pPr>
      <w:r>
        <w:br w:type="page"/>
      </w:r>
    </w:p>
    <w:p w:rsidR="002C381A" w:rsidRDefault="00C57D7D">
      <w:pPr>
        <w:pStyle w:val="ac"/>
        <w:rPr>
          <w:rFonts w:ascii="Times New Roman" w:hAnsi="Times New Roman"/>
        </w:rPr>
      </w:pPr>
      <w:r>
        <w:rPr>
          <w:rFonts w:ascii="Times New Roman" w:hAnsi="Times New Roman"/>
        </w:rPr>
        <w:t>第</w:t>
      </w:r>
      <w:r>
        <w:rPr>
          <w:rFonts w:ascii="Times New Roman" w:hAnsi="Times New Roman"/>
        </w:rPr>
        <w:t>二</w:t>
      </w:r>
      <w:r>
        <w:rPr>
          <w:rFonts w:ascii="Times New Roman" w:hAnsi="Times New Roman"/>
        </w:rPr>
        <w:t>部分</w:t>
      </w:r>
      <w:r>
        <w:rPr>
          <w:rFonts w:ascii="Times New Roman" w:hAnsi="Times New Roman"/>
        </w:rPr>
        <w:t xml:space="preserve">  </w:t>
      </w:r>
      <w:r>
        <w:rPr>
          <w:rFonts w:ascii="Times New Roman" w:hAnsi="Times New Roman"/>
        </w:rPr>
        <w:t>招标项目</w:t>
      </w:r>
      <w:bookmarkEnd w:id="4"/>
      <w:r>
        <w:rPr>
          <w:rFonts w:ascii="Times New Roman" w:hAnsi="Times New Roman"/>
        </w:rPr>
        <w:t>需求</w:t>
      </w:r>
    </w:p>
    <w:p w:rsidR="002C381A" w:rsidRDefault="00C57D7D">
      <w:pPr>
        <w:autoSpaceDE w:val="0"/>
        <w:autoSpaceDN w:val="0"/>
        <w:adjustRightInd w:val="0"/>
        <w:spacing w:line="360" w:lineRule="auto"/>
        <w:ind w:firstLineChars="200" w:firstLine="446"/>
        <w:rPr>
          <w:sz w:val="24"/>
        </w:rPr>
      </w:pPr>
      <w:r>
        <w:rPr>
          <w:rFonts w:hint="eastAsia"/>
          <w:sz w:val="24"/>
        </w:rPr>
        <w:t>加注“★”号条款为不允许偏离的实质性要求，经评标委员会判定任意一条加注“★”号的条款出现偏离，视为无效投标。</w:t>
      </w:r>
    </w:p>
    <w:p w:rsidR="002C381A" w:rsidRDefault="00C57D7D">
      <w:pPr>
        <w:widowControl/>
        <w:ind w:firstLineChars="200" w:firstLine="446"/>
        <w:jc w:val="left"/>
        <w:rPr>
          <w:sz w:val="24"/>
        </w:rPr>
      </w:pPr>
      <w:r>
        <w:rPr>
          <w:rFonts w:hint="eastAsia"/>
          <w:sz w:val="24"/>
        </w:rPr>
        <w:t>一、项目背景</w:t>
      </w:r>
    </w:p>
    <w:p w:rsidR="002C381A" w:rsidRDefault="00C57D7D">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我院以两个院区进行运行。按照民政部及十四个部委《关于儿童福利机构优化职能，创新转型高质量发展》的要求，我院对残疾率达</w:t>
      </w:r>
      <w:r>
        <w:rPr>
          <w:rFonts w:hint="eastAsia"/>
          <w:sz w:val="24"/>
          <w:szCs w:val="24"/>
        </w:rPr>
        <w:t>98%</w:t>
      </w:r>
      <w:r>
        <w:rPr>
          <w:rFonts w:hint="eastAsia"/>
          <w:sz w:val="24"/>
          <w:szCs w:val="24"/>
        </w:rPr>
        <w:t>的孤残儿童以“养教康治社工”五位一体为主线履行职能。两个院区建筑面积总计为</w:t>
      </w:r>
      <w:r>
        <w:rPr>
          <w:rFonts w:hint="eastAsia"/>
          <w:sz w:val="24"/>
          <w:szCs w:val="24"/>
        </w:rPr>
        <w:t>12188</w:t>
      </w:r>
      <w:r>
        <w:rPr>
          <w:rFonts w:hint="eastAsia"/>
          <w:sz w:val="24"/>
          <w:szCs w:val="24"/>
        </w:rPr>
        <w:t>平方米，其中白堤路院区</w:t>
      </w:r>
      <w:r>
        <w:rPr>
          <w:rFonts w:hint="eastAsia"/>
          <w:sz w:val="24"/>
          <w:szCs w:val="24"/>
        </w:rPr>
        <w:t>7990</w:t>
      </w:r>
      <w:r>
        <w:rPr>
          <w:rFonts w:hint="eastAsia"/>
          <w:sz w:val="24"/>
          <w:szCs w:val="24"/>
        </w:rPr>
        <w:t>平方米，五马路院区</w:t>
      </w:r>
      <w:r>
        <w:rPr>
          <w:rFonts w:hint="eastAsia"/>
          <w:sz w:val="24"/>
          <w:szCs w:val="24"/>
        </w:rPr>
        <w:t>4198</w:t>
      </w:r>
      <w:r>
        <w:rPr>
          <w:rFonts w:hint="eastAsia"/>
          <w:sz w:val="24"/>
          <w:szCs w:val="24"/>
        </w:rPr>
        <w:t>平方米；为养员提供生活、特教康复学习和功能训练室、住院治疗护理区域等围绕孩子配套服务所需房间和公用设施共计约</w:t>
      </w:r>
      <w:r>
        <w:rPr>
          <w:rFonts w:hint="eastAsia"/>
          <w:sz w:val="24"/>
          <w:szCs w:val="24"/>
        </w:rPr>
        <w:t>9200</w:t>
      </w:r>
      <w:r>
        <w:rPr>
          <w:rFonts w:hint="eastAsia"/>
          <w:sz w:val="24"/>
          <w:szCs w:val="24"/>
        </w:rPr>
        <w:t>平方米，其中白堤路院约</w:t>
      </w:r>
      <w:r>
        <w:rPr>
          <w:rFonts w:hint="eastAsia"/>
          <w:sz w:val="24"/>
          <w:szCs w:val="24"/>
        </w:rPr>
        <w:t xml:space="preserve">6000 </w:t>
      </w:r>
      <w:r>
        <w:rPr>
          <w:rFonts w:hint="eastAsia"/>
          <w:sz w:val="24"/>
          <w:szCs w:val="24"/>
        </w:rPr>
        <w:t>平方米，五马路院约</w:t>
      </w:r>
      <w:r>
        <w:rPr>
          <w:rFonts w:hint="eastAsia"/>
          <w:sz w:val="24"/>
          <w:szCs w:val="24"/>
        </w:rPr>
        <w:t>3200</w:t>
      </w:r>
      <w:r>
        <w:rPr>
          <w:rFonts w:hint="eastAsia"/>
          <w:sz w:val="24"/>
          <w:szCs w:val="24"/>
        </w:rPr>
        <w:t>平方米。物业管理服务内容为负责两院的保洁、消防安全服务、门岗、维修等项目，为</w:t>
      </w:r>
      <w:r>
        <w:rPr>
          <w:rFonts w:hint="eastAsia"/>
          <w:sz w:val="24"/>
          <w:szCs w:val="24"/>
        </w:rPr>
        <w:t>确保收养人员能得到安全、舒适的生活环境。</w:t>
      </w:r>
    </w:p>
    <w:p w:rsidR="002C381A" w:rsidRDefault="00C57D7D">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二、技术要求</w:t>
      </w:r>
    </w:p>
    <w:p w:rsidR="002C381A" w:rsidRDefault="00C57D7D">
      <w:pPr>
        <w:spacing w:line="360" w:lineRule="auto"/>
        <w:ind w:firstLineChars="200" w:firstLine="446"/>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2C381A" w:rsidRDefault="00C57D7D">
      <w:pPr>
        <w:autoSpaceDE w:val="0"/>
        <w:autoSpaceDN w:val="0"/>
        <w:adjustRightInd w:val="0"/>
        <w:spacing w:line="360" w:lineRule="auto"/>
        <w:ind w:firstLineChars="200" w:firstLine="446"/>
        <w:rPr>
          <w:sz w:val="24"/>
        </w:rPr>
      </w:pPr>
      <w:r>
        <w:rPr>
          <w:rFonts w:hint="eastAsia"/>
          <w:sz w:val="24"/>
        </w:rPr>
        <w:t>★</w:t>
      </w:r>
      <w:r>
        <w:rPr>
          <w:sz w:val="24"/>
        </w:rPr>
        <w:t>（二）投标人须承诺</w:t>
      </w:r>
      <w:r>
        <w:rPr>
          <w:rFonts w:hint="eastAsia"/>
          <w:sz w:val="24"/>
        </w:rPr>
        <w:t>一旦中标，</w:t>
      </w:r>
      <w:r>
        <w:rPr>
          <w:sz w:val="24"/>
        </w:rPr>
        <w:t>根据《中华人民共和国劳动合同法》及其他法律法规的要求与服务人员签订</w:t>
      </w:r>
      <w:r>
        <w:rPr>
          <w:rFonts w:hint="eastAsia"/>
          <w:sz w:val="24"/>
        </w:rPr>
        <w:t>劳动</w:t>
      </w:r>
      <w:r>
        <w:rPr>
          <w:sz w:val="24"/>
        </w:rPr>
        <w:t>合同</w:t>
      </w:r>
      <w:r>
        <w:rPr>
          <w:rFonts w:hint="eastAsia"/>
          <w:sz w:val="24"/>
        </w:rPr>
        <w:t>，按国家及天津市相关政策规定，支付工资、加班费和福利费、</w:t>
      </w:r>
      <w:r>
        <w:rPr>
          <w:sz w:val="24"/>
        </w:rPr>
        <w:t>缴纳社会保险</w:t>
      </w:r>
      <w:r>
        <w:rPr>
          <w:rFonts w:hint="eastAsia"/>
          <w:sz w:val="24"/>
        </w:rPr>
        <w:t>及住房公积金等</w:t>
      </w:r>
      <w:r>
        <w:rPr>
          <w:sz w:val="24"/>
        </w:rPr>
        <w:t>。</w:t>
      </w:r>
    </w:p>
    <w:p w:rsidR="002C381A" w:rsidRDefault="00C57D7D">
      <w:pPr>
        <w:autoSpaceDE w:val="0"/>
        <w:autoSpaceDN w:val="0"/>
        <w:adjustRightInd w:val="0"/>
        <w:spacing w:line="360" w:lineRule="auto"/>
        <w:ind w:firstLineChars="200" w:firstLine="446"/>
        <w:rPr>
          <w:sz w:val="24"/>
        </w:rPr>
      </w:pPr>
      <w:r>
        <w:rPr>
          <w:rFonts w:hint="eastAsia"/>
          <w:sz w:val="24"/>
        </w:rPr>
        <w:t>★</w:t>
      </w:r>
      <w:r>
        <w:rPr>
          <w:sz w:val="24"/>
        </w:rPr>
        <w:t>（三）投标人须承诺</w:t>
      </w:r>
      <w:r>
        <w:rPr>
          <w:rFonts w:hint="eastAsia"/>
          <w:sz w:val="24"/>
        </w:rPr>
        <w:t>相应专业</w:t>
      </w:r>
      <w:r>
        <w:rPr>
          <w:sz w:val="24"/>
        </w:rPr>
        <w:t>人员须具备国家相关部门颁发的在有效期内的资质证书，项目实施过程中保证持证上岗。履约验收时，向采购人提供</w:t>
      </w:r>
      <w:r>
        <w:rPr>
          <w:rFonts w:hint="eastAsia"/>
          <w:sz w:val="24"/>
        </w:rPr>
        <w:t>上述</w:t>
      </w:r>
      <w:r>
        <w:rPr>
          <w:sz w:val="24"/>
        </w:rPr>
        <w:t>人员相关资质证书原件（以及发证机关官网查询结果）和缴纳社会保险证明等相关资料。</w:t>
      </w:r>
    </w:p>
    <w:p w:rsidR="002C381A" w:rsidRDefault="00C57D7D">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（四）具体要求详见项目需求书。</w:t>
      </w:r>
    </w:p>
    <w:p w:rsidR="002C381A" w:rsidRDefault="002C381A">
      <w:pPr>
        <w:tabs>
          <w:tab w:val="left" w:pos="210"/>
        </w:tabs>
        <w:autoSpaceDE w:val="0"/>
        <w:autoSpaceDN w:val="0"/>
        <w:adjustRightInd w:val="0"/>
        <w:spacing w:line="360" w:lineRule="auto"/>
        <w:ind w:firstLineChars="200" w:firstLine="446"/>
        <w:outlineLvl w:val="0"/>
        <w:rPr>
          <w:sz w:val="24"/>
          <w:szCs w:val="24"/>
        </w:rPr>
      </w:pPr>
    </w:p>
    <w:p w:rsidR="002C381A" w:rsidRDefault="00C57D7D">
      <w:pPr>
        <w:tabs>
          <w:tab w:val="left" w:pos="210"/>
        </w:tabs>
        <w:autoSpaceDE w:val="0"/>
        <w:autoSpaceDN w:val="0"/>
        <w:adjustRightInd w:val="0"/>
        <w:spacing w:line="360" w:lineRule="auto"/>
        <w:ind w:firstLineChars="200" w:firstLine="446"/>
        <w:outlineLvl w:val="0"/>
        <w:rPr>
          <w:sz w:val="24"/>
          <w:szCs w:val="24"/>
        </w:rPr>
      </w:pPr>
      <w:r>
        <w:rPr>
          <w:rFonts w:hint="eastAsia"/>
          <w:sz w:val="24"/>
          <w:szCs w:val="24"/>
        </w:rPr>
        <w:t>三</w:t>
      </w:r>
      <w:r>
        <w:rPr>
          <w:sz w:val="24"/>
          <w:szCs w:val="24"/>
        </w:rPr>
        <w:t>、商务要求</w:t>
      </w:r>
    </w:p>
    <w:p w:rsidR="002C381A" w:rsidRDefault="00C57D7D">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2C381A" w:rsidRDefault="00C57D7D">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2C381A" w:rsidRDefault="00C57D7D">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2C381A" w:rsidRDefault="00C57D7D">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w:t>
      </w:r>
      <w:r>
        <w:rPr>
          <w:rFonts w:hint="eastAsia"/>
          <w:kern w:val="0"/>
          <w:sz w:val="24"/>
          <w:szCs w:val="24"/>
        </w:rPr>
        <w:t>委员会在评分中予以考虑。</w:t>
      </w:r>
    </w:p>
    <w:p w:rsidR="002C381A" w:rsidRDefault="00C57D7D">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2C381A" w:rsidRDefault="00C57D7D">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2C381A" w:rsidRDefault="00C57D7D">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 xml:space="preserve"> 1</w:t>
      </w:r>
      <w:r>
        <w:rPr>
          <w:rFonts w:hint="eastAsia"/>
          <w:sz w:val="24"/>
        </w:rPr>
        <w:t>年的服务期，签订合同之日起</w:t>
      </w:r>
      <w:r>
        <w:rPr>
          <w:rFonts w:hint="eastAsia"/>
          <w:sz w:val="24"/>
        </w:rPr>
        <w:t xml:space="preserve"> 7</w:t>
      </w:r>
      <w:r>
        <w:rPr>
          <w:rFonts w:hint="eastAsia"/>
          <w:sz w:val="24"/>
        </w:rPr>
        <w:t>日内物业人员进场服务</w:t>
      </w:r>
      <w:r>
        <w:rPr>
          <w:sz w:val="24"/>
        </w:rPr>
        <w:t>（特殊情况以合同为准）。</w:t>
      </w:r>
    </w:p>
    <w:p w:rsidR="002C381A" w:rsidRDefault="00C57D7D">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w:t>
      </w:r>
      <w:r>
        <w:rPr>
          <w:sz w:val="24"/>
        </w:rPr>
        <w:t>项目需求书（特殊情况以合同为准）</w:t>
      </w:r>
    </w:p>
    <w:p w:rsidR="002C381A" w:rsidRDefault="00C57D7D">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2C381A" w:rsidRDefault="00C57D7D">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2C381A" w:rsidRDefault="00C57D7D">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2C381A" w:rsidRDefault="00C57D7D">
      <w:pPr>
        <w:autoSpaceDE w:val="0"/>
        <w:autoSpaceDN w:val="0"/>
        <w:adjustRightInd w:val="0"/>
        <w:spacing w:line="360" w:lineRule="auto"/>
        <w:ind w:firstLineChars="200" w:firstLine="446"/>
        <w:rPr>
          <w:sz w:val="24"/>
        </w:rPr>
      </w:pPr>
      <w:r>
        <w:rPr>
          <w:sz w:val="24"/>
        </w:rPr>
        <w:t>本项目不收取投标保证金和履约保证金。</w:t>
      </w:r>
    </w:p>
    <w:p w:rsidR="002C381A" w:rsidRDefault="00C57D7D">
      <w:pPr>
        <w:autoSpaceDE w:val="0"/>
        <w:autoSpaceDN w:val="0"/>
        <w:adjustRightInd w:val="0"/>
        <w:spacing w:line="360" w:lineRule="auto"/>
        <w:ind w:firstLineChars="200" w:firstLine="446"/>
        <w:rPr>
          <w:sz w:val="24"/>
        </w:rPr>
      </w:pPr>
      <w:r>
        <w:rPr>
          <w:rFonts w:hint="eastAsia"/>
          <w:sz w:val="24"/>
        </w:rPr>
        <w:t>（五）验收方法及标准</w:t>
      </w:r>
    </w:p>
    <w:p w:rsidR="002C381A" w:rsidRDefault="00C57D7D">
      <w:pPr>
        <w:autoSpaceDE w:val="0"/>
        <w:autoSpaceDN w:val="0"/>
        <w:adjustRightInd w:val="0"/>
        <w:spacing w:line="360" w:lineRule="auto"/>
        <w:ind w:firstLineChars="200" w:firstLine="446"/>
        <w:rPr>
          <w:sz w:val="24"/>
        </w:rPr>
      </w:pPr>
      <w:r>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2C381A" w:rsidRDefault="00C57D7D">
      <w:pPr>
        <w:autoSpaceDE w:val="0"/>
        <w:autoSpaceDN w:val="0"/>
        <w:adjustRightInd w:val="0"/>
        <w:spacing w:line="360" w:lineRule="auto"/>
        <w:ind w:firstLineChars="200" w:firstLine="446"/>
        <w:rPr>
          <w:sz w:val="24"/>
        </w:rPr>
      </w:pPr>
      <w:r>
        <w:rPr>
          <w:sz w:val="24"/>
        </w:rPr>
        <w:t>验收时，采购人通过查询发证机关官网、</w:t>
      </w:r>
      <w:r>
        <w:rPr>
          <w:rFonts w:hint="eastAsia"/>
          <w:sz w:val="24"/>
        </w:rPr>
        <w:t>核对原件、向相关第三方核实等方式对中标供应商相关专业人员证书予以查验，若发现提供虚假材料的，采购人保留终止采购合同，并追求其违约责任的权利。</w:t>
      </w:r>
    </w:p>
    <w:p w:rsidR="002C381A" w:rsidRDefault="00C57D7D">
      <w:pPr>
        <w:spacing w:line="360" w:lineRule="auto"/>
        <w:ind w:firstLineChars="200" w:firstLine="446"/>
        <w:outlineLvl w:val="0"/>
        <w:rPr>
          <w:sz w:val="24"/>
        </w:rPr>
      </w:pPr>
      <w:r>
        <w:rPr>
          <w:sz w:val="24"/>
        </w:rPr>
        <w:t>四、评</w:t>
      </w:r>
      <w:r>
        <w:rPr>
          <w:sz w:val="24"/>
        </w:rPr>
        <w:t>分因素及评标标准</w:t>
      </w:r>
    </w:p>
    <w:tbl>
      <w:tblPr>
        <w:tblW w:w="10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1419"/>
        <w:gridCol w:w="7311"/>
        <w:gridCol w:w="1143"/>
      </w:tblGrid>
      <w:tr w:rsidR="002C381A">
        <w:trPr>
          <w:trHeight w:val="285"/>
          <w:jc w:val="center"/>
        </w:trPr>
        <w:tc>
          <w:tcPr>
            <w:tcW w:w="9699" w:type="dxa"/>
            <w:gridSpan w:val="3"/>
            <w:shd w:val="clear" w:color="auto" w:fill="auto"/>
            <w:vAlign w:val="center"/>
          </w:tcPr>
          <w:p w:rsidR="002C381A" w:rsidRDefault="00C57D7D">
            <w:pPr>
              <w:widowControl/>
              <w:adjustRightInd w:val="0"/>
              <w:snapToGrid w:val="0"/>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40</w:t>
            </w:r>
            <w:r>
              <w:rPr>
                <w:kern w:val="0"/>
                <w:sz w:val="24"/>
                <w:szCs w:val="24"/>
              </w:rPr>
              <w:t>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kern w:val="0"/>
                <w:sz w:val="24"/>
                <w:szCs w:val="24"/>
              </w:rPr>
              <w:t>分值</w:t>
            </w:r>
          </w:p>
        </w:tc>
      </w:tr>
      <w:tr w:rsidR="002C381A">
        <w:trPr>
          <w:trHeight w:val="780"/>
          <w:jc w:val="center"/>
        </w:trPr>
        <w:tc>
          <w:tcPr>
            <w:tcW w:w="969" w:type="dxa"/>
            <w:shd w:val="clear" w:color="auto" w:fill="auto"/>
            <w:noWrap/>
            <w:vAlign w:val="center"/>
          </w:tcPr>
          <w:p w:rsidR="002C381A" w:rsidRDefault="00C57D7D">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2C381A" w:rsidRDefault="00C57D7D">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2C381A" w:rsidRDefault="00C57D7D">
            <w:pPr>
              <w:widowControl/>
              <w:adjustRightInd w:val="0"/>
              <w:snapToGrid w:val="0"/>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2C381A" w:rsidRDefault="00C57D7D">
            <w:pPr>
              <w:widowControl/>
              <w:adjustRightInd w:val="0"/>
              <w:snapToGrid w:val="0"/>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40</w:t>
            </w:r>
          </w:p>
          <w:p w:rsidR="002C381A" w:rsidRDefault="00C57D7D">
            <w:pPr>
              <w:widowControl/>
              <w:adjustRightInd w:val="0"/>
              <w:snapToGrid w:val="0"/>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40</w:t>
            </w:r>
          </w:p>
        </w:tc>
      </w:tr>
      <w:tr w:rsidR="002C381A">
        <w:trPr>
          <w:trHeight w:val="70"/>
          <w:jc w:val="center"/>
        </w:trPr>
        <w:tc>
          <w:tcPr>
            <w:tcW w:w="9699" w:type="dxa"/>
            <w:gridSpan w:val="3"/>
            <w:shd w:val="clear" w:color="auto" w:fill="auto"/>
            <w:noWrap/>
            <w:vAlign w:val="center"/>
          </w:tcPr>
          <w:p w:rsidR="002C381A" w:rsidRDefault="00C57D7D">
            <w:pPr>
              <w:widowControl/>
              <w:adjustRightInd w:val="0"/>
              <w:snapToGrid w:val="0"/>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30</w:t>
            </w:r>
            <w:r>
              <w:rPr>
                <w:kern w:val="0"/>
                <w:sz w:val="24"/>
                <w:szCs w:val="24"/>
              </w:rPr>
              <w:t>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kern w:val="0"/>
                <w:sz w:val="24"/>
                <w:szCs w:val="24"/>
              </w:rPr>
              <w:t>分值</w:t>
            </w:r>
          </w:p>
        </w:tc>
      </w:tr>
      <w:tr w:rsidR="002C381A">
        <w:trPr>
          <w:trHeight w:val="1050"/>
          <w:jc w:val="center"/>
        </w:trPr>
        <w:tc>
          <w:tcPr>
            <w:tcW w:w="969" w:type="dxa"/>
            <w:shd w:val="clear" w:color="auto" w:fill="auto"/>
            <w:noWrap/>
            <w:vAlign w:val="center"/>
          </w:tcPr>
          <w:p w:rsidR="002C381A" w:rsidRDefault="00C57D7D">
            <w:pPr>
              <w:widowControl/>
              <w:adjustRightInd w:val="0"/>
              <w:snapToGrid w:val="0"/>
              <w:jc w:val="center"/>
              <w:rPr>
                <w:kern w:val="0"/>
                <w:sz w:val="24"/>
                <w:szCs w:val="24"/>
              </w:rPr>
            </w:pPr>
            <w:r>
              <w:rPr>
                <w:kern w:val="0"/>
                <w:sz w:val="24"/>
                <w:szCs w:val="24"/>
              </w:rPr>
              <w:t>1</w:t>
            </w:r>
          </w:p>
        </w:tc>
        <w:tc>
          <w:tcPr>
            <w:tcW w:w="1419" w:type="dxa"/>
            <w:shd w:val="clear" w:color="auto" w:fill="auto"/>
            <w:vAlign w:val="center"/>
          </w:tcPr>
          <w:p w:rsidR="002C381A" w:rsidRDefault="00C57D7D">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2C381A" w:rsidRDefault="00C57D7D">
            <w:pPr>
              <w:widowControl/>
              <w:adjustRightInd w:val="0"/>
              <w:snapToGrid w:val="0"/>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2C381A" w:rsidRDefault="00C57D7D">
            <w:pPr>
              <w:widowControl/>
              <w:adjustRightInd w:val="0"/>
              <w:snapToGrid w:val="0"/>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2C381A" w:rsidRDefault="00C57D7D">
            <w:pPr>
              <w:widowControl/>
              <w:adjustRightInd w:val="0"/>
              <w:snapToGrid w:val="0"/>
              <w:rPr>
                <w:kern w:val="0"/>
                <w:sz w:val="24"/>
                <w:szCs w:val="24"/>
              </w:rPr>
            </w:pPr>
            <w:r>
              <w:rPr>
                <w:kern w:val="0"/>
                <w:sz w:val="24"/>
                <w:szCs w:val="24"/>
              </w:rPr>
              <w:t>每个业绩</w:t>
            </w:r>
            <w:r>
              <w:rPr>
                <w:rFonts w:hint="eastAsia"/>
                <w:kern w:val="0"/>
                <w:sz w:val="24"/>
                <w:szCs w:val="24"/>
              </w:rPr>
              <w:t>1</w:t>
            </w:r>
            <w:r>
              <w:rPr>
                <w:kern w:val="0"/>
                <w:sz w:val="24"/>
                <w:szCs w:val="24"/>
              </w:rPr>
              <w:t>分，最多</w:t>
            </w:r>
            <w:r>
              <w:rPr>
                <w:rFonts w:hint="eastAsia"/>
                <w:kern w:val="0"/>
                <w:sz w:val="24"/>
                <w:szCs w:val="24"/>
              </w:rPr>
              <w:t>5</w:t>
            </w:r>
            <w:r>
              <w:rPr>
                <w:kern w:val="0"/>
                <w:sz w:val="24"/>
                <w:szCs w:val="24"/>
              </w:rPr>
              <w:t>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5</w:t>
            </w:r>
          </w:p>
        </w:tc>
      </w:tr>
      <w:tr w:rsidR="002C381A">
        <w:trPr>
          <w:trHeight w:val="1050"/>
          <w:jc w:val="center"/>
        </w:trPr>
        <w:tc>
          <w:tcPr>
            <w:tcW w:w="969" w:type="dxa"/>
            <w:shd w:val="clear" w:color="auto" w:fill="auto"/>
            <w:noWrap/>
            <w:vAlign w:val="center"/>
          </w:tcPr>
          <w:p w:rsidR="002C381A" w:rsidRDefault="00C57D7D">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hint="eastAsia"/>
                <w:bCs/>
                <w:sz w:val="24"/>
                <w:szCs w:val="24"/>
              </w:rPr>
              <w:t>秩序维护员：</w:t>
            </w:r>
            <w:r>
              <w:rPr>
                <w:rFonts w:hint="eastAsia"/>
                <w:kern w:val="0"/>
                <w:sz w:val="24"/>
                <w:szCs w:val="24"/>
              </w:rPr>
              <w:t>提供</w:t>
            </w:r>
            <w:r>
              <w:rPr>
                <w:rFonts w:hint="eastAsia"/>
                <w:bCs/>
                <w:sz w:val="24"/>
                <w:szCs w:val="24"/>
              </w:rPr>
              <w:t>公安机关盖章的保安员证</w:t>
            </w:r>
            <w:r>
              <w:rPr>
                <w:rFonts w:hint="eastAsia"/>
                <w:kern w:val="0"/>
                <w:sz w:val="24"/>
                <w:szCs w:val="24"/>
              </w:rPr>
              <w:t>扫描件且性别年龄满足招标文件要求，每个合格的人员得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bCs/>
                <w:sz w:val="24"/>
                <w:szCs w:val="24"/>
              </w:rPr>
              <w:t>秩序维护员</w:t>
            </w:r>
            <w:r>
              <w:rPr>
                <w:rFonts w:hint="eastAsia"/>
                <w:kern w:val="0"/>
                <w:sz w:val="24"/>
                <w:szCs w:val="24"/>
              </w:rPr>
              <w:t>：提供上述人员（已提供合格证书扫描件的）开标日当月或上一月由投标单位或其分公司缴纳社会保险证明扫描件，每个合格的人员社保证明扫描件得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kern w:val="0"/>
                <w:sz w:val="24"/>
                <w:szCs w:val="24"/>
              </w:rPr>
              <w:t>3</w:t>
            </w:r>
            <w:r>
              <w:rPr>
                <w:rFonts w:hint="eastAsia"/>
                <w:kern w:val="0"/>
                <w:sz w:val="24"/>
                <w:szCs w:val="24"/>
              </w:rPr>
              <w:t>）</w:t>
            </w:r>
            <w:r>
              <w:rPr>
                <w:rFonts w:hint="eastAsia"/>
                <w:bCs/>
                <w:sz w:val="24"/>
                <w:szCs w:val="24"/>
              </w:rPr>
              <w:t>设备维护员</w:t>
            </w:r>
            <w:r>
              <w:rPr>
                <w:rFonts w:hint="eastAsia"/>
                <w:kern w:val="0"/>
                <w:sz w:val="24"/>
                <w:szCs w:val="24"/>
              </w:rPr>
              <w:t>：提供</w:t>
            </w:r>
            <w:r>
              <w:rPr>
                <w:rFonts w:hint="eastAsia"/>
                <w:bCs/>
                <w:sz w:val="24"/>
                <w:szCs w:val="24"/>
              </w:rPr>
              <w:t>特种作业操作证（高压电工作业）和特种作业操作证（低压电工作业）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2</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kern w:val="0"/>
                <w:sz w:val="24"/>
                <w:szCs w:val="24"/>
              </w:rPr>
              <w:t>4</w:t>
            </w:r>
            <w:r>
              <w:rPr>
                <w:rFonts w:hint="eastAsia"/>
                <w:kern w:val="0"/>
                <w:sz w:val="24"/>
                <w:szCs w:val="24"/>
              </w:rPr>
              <w:t>）</w:t>
            </w:r>
            <w:r>
              <w:rPr>
                <w:rFonts w:hint="eastAsia"/>
                <w:bCs/>
                <w:sz w:val="24"/>
                <w:szCs w:val="24"/>
              </w:rPr>
              <w:t>设备维护员</w:t>
            </w:r>
            <w:r>
              <w:rPr>
                <w:rFonts w:hint="eastAsia"/>
                <w:kern w:val="0"/>
                <w:sz w:val="24"/>
                <w:szCs w:val="24"/>
              </w:rPr>
              <w:t>：提供</w:t>
            </w:r>
            <w:r>
              <w:rPr>
                <w:rFonts w:hint="eastAsia"/>
                <w:bCs/>
                <w:sz w:val="24"/>
                <w:szCs w:val="24"/>
              </w:rPr>
              <w:t>特种作业操作证（焊接与热切割作业）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hint="eastAsia"/>
                <w:bCs/>
                <w:sz w:val="24"/>
                <w:szCs w:val="24"/>
              </w:rPr>
              <w:t>设备维护员</w:t>
            </w:r>
            <w:r>
              <w:rPr>
                <w:rFonts w:hint="eastAsia"/>
                <w:kern w:val="0"/>
                <w:sz w:val="24"/>
                <w:szCs w:val="24"/>
              </w:rPr>
              <w:t>：提供</w:t>
            </w:r>
            <w:r>
              <w:rPr>
                <w:rFonts w:hint="eastAsia"/>
                <w:bCs/>
                <w:sz w:val="24"/>
                <w:szCs w:val="24"/>
              </w:rPr>
              <w:t>特种作业操作证（制冷与空调作业）</w:t>
            </w:r>
            <w:r>
              <w:rPr>
                <w:rFonts w:hint="eastAsia"/>
                <w:kern w:val="0"/>
                <w:sz w:val="24"/>
                <w:szCs w:val="24"/>
              </w:rPr>
              <w:t>扫描件且性别年龄满足招标文件要求，每个合格的人员得</w:t>
            </w:r>
            <w:r>
              <w:rPr>
                <w:rFonts w:hint="eastAsia"/>
                <w:kern w:val="0"/>
                <w:sz w:val="24"/>
                <w:szCs w:val="24"/>
              </w:rPr>
              <w:t>1</w:t>
            </w:r>
            <w:r>
              <w:rPr>
                <w:rFonts w:hint="eastAsia"/>
                <w:kern w:val="0"/>
                <w:sz w:val="24"/>
                <w:szCs w:val="24"/>
              </w:rPr>
              <w:t>分，最多</w:t>
            </w:r>
            <w:r>
              <w:rPr>
                <w:rFonts w:hint="eastAsia"/>
                <w:kern w:val="0"/>
                <w:sz w:val="24"/>
                <w:szCs w:val="24"/>
              </w:rPr>
              <w:t>1</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hint="eastAsia"/>
                <w:bCs/>
                <w:sz w:val="24"/>
                <w:szCs w:val="24"/>
              </w:rPr>
              <w:t>设备维护员</w:t>
            </w:r>
            <w:r>
              <w:rPr>
                <w:rFonts w:hint="eastAsia"/>
                <w:kern w:val="0"/>
                <w:sz w:val="24"/>
                <w:szCs w:val="24"/>
              </w:rPr>
              <w:t>：提供上述（（</w:t>
            </w:r>
            <w:r>
              <w:rPr>
                <w:rFonts w:hint="eastAsia"/>
                <w:kern w:val="0"/>
                <w:sz w:val="24"/>
                <w:szCs w:val="24"/>
              </w:rPr>
              <w:t>3</w:t>
            </w:r>
            <w:r>
              <w:rPr>
                <w:rFonts w:hint="eastAsia"/>
                <w:kern w:val="0"/>
                <w:sz w:val="24"/>
                <w:szCs w:val="24"/>
              </w:rPr>
              <w:t>）、（</w:t>
            </w:r>
            <w:r>
              <w:rPr>
                <w:rFonts w:hint="eastAsia"/>
                <w:kern w:val="0"/>
                <w:sz w:val="24"/>
                <w:szCs w:val="24"/>
              </w:rPr>
              <w:t>4</w:t>
            </w:r>
            <w:r>
              <w:rPr>
                <w:rFonts w:hint="eastAsia"/>
                <w:kern w:val="0"/>
                <w:sz w:val="24"/>
                <w:szCs w:val="24"/>
              </w:rPr>
              <w:t>）、（</w:t>
            </w:r>
            <w:r>
              <w:rPr>
                <w:rFonts w:hint="eastAsia"/>
                <w:kern w:val="0"/>
                <w:sz w:val="24"/>
                <w:szCs w:val="24"/>
              </w:rPr>
              <w:t>5</w:t>
            </w:r>
            <w:r>
              <w:rPr>
                <w:rFonts w:hint="eastAsia"/>
                <w:kern w:val="0"/>
                <w:sz w:val="24"/>
                <w:szCs w:val="24"/>
              </w:rPr>
              <w:t>）项合格证书扫描件的人员）开标日当月或上一月由投标单位或其分公司缴纳社会保险证明扫描件，</w:t>
            </w:r>
            <w:r>
              <w:rPr>
                <w:rFonts w:hint="eastAsia"/>
                <w:kern w:val="0"/>
                <w:sz w:val="24"/>
                <w:szCs w:val="24"/>
              </w:rPr>
              <w:t>每个合格的人员社保证明扫描件得</w:t>
            </w:r>
            <w:r>
              <w:rPr>
                <w:rFonts w:hint="eastAsia"/>
                <w:kern w:val="0"/>
                <w:sz w:val="24"/>
                <w:szCs w:val="24"/>
              </w:rPr>
              <w:t>1</w:t>
            </w:r>
            <w:r>
              <w:rPr>
                <w:rFonts w:hint="eastAsia"/>
                <w:kern w:val="0"/>
                <w:sz w:val="24"/>
                <w:szCs w:val="24"/>
              </w:rPr>
              <w:t>分，最多</w:t>
            </w:r>
            <w:r>
              <w:rPr>
                <w:rFonts w:hint="eastAsia"/>
                <w:kern w:val="0"/>
                <w:sz w:val="24"/>
                <w:szCs w:val="24"/>
              </w:rPr>
              <w:t>4</w:t>
            </w:r>
            <w:r>
              <w:rPr>
                <w:rFonts w:hint="eastAsia"/>
                <w:kern w:val="0"/>
                <w:sz w:val="24"/>
                <w:szCs w:val="24"/>
              </w:rPr>
              <w:t>分。（一人持四个证书的此项得</w:t>
            </w:r>
            <w:r>
              <w:rPr>
                <w:rFonts w:hint="eastAsia"/>
                <w:kern w:val="0"/>
                <w:sz w:val="24"/>
                <w:szCs w:val="24"/>
              </w:rPr>
              <w:t>4</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）消防监控员：提供《中华人民共和国职业资格证（建（构）筑物消防员或消防设施操作员）四级及以上》扫描件且性别年龄满足招标文件要求，每个合格的上述证书得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）消防监控员：提供上述人员（已提供合格证书扫描件的）开标日当月或上一月由投标单位或其分公司缴纳社会保险证明扫描件，每个合格的人员社保证明扫描件得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16</w:t>
            </w:r>
          </w:p>
        </w:tc>
      </w:tr>
      <w:tr w:rsidR="002C381A">
        <w:trPr>
          <w:trHeight w:val="509"/>
          <w:jc w:val="center"/>
        </w:trPr>
        <w:tc>
          <w:tcPr>
            <w:tcW w:w="969" w:type="dxa"/>
            <w:shd w:val="clear" w:color="auto" w:fill="auto"/>
            <w:noWrap/>
            <w:vAlign w:val="center"/>
          </w:tcPr>
          <w:p w:rsidR="002C381A" w:rsidRDefault="00C57D7D">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2C381A" w:rsidRDefault="00C57D7D">
            <w:pPr>
              <w:widowControl/>
              <w:adjustRightInd w:val="0"/>
              <w:snapToGrid w:val="0"/>
              <w:jc w:val="center"/>
              <w:rPr>
                <w:kern w:val="0"/>
                <w:sz w:val="24"/>
                <w:szCs w:val="24"/>
              </w:rPr>
            </w:pPr>
            <w:r>
              <w:rPr>
                <w:sz w:val="24"/>
              </w:rPr>
              <w:t>人员培训方案</w:t>
            </w:r>
          </w:p>
        </w:tc>
        <w:tc>
          <w:tcPr>
            <w:tcW w:w="7311" w:type="dxa"/>
            <w:shd w:val="clear" w:color="auto" w:fill="auto"/>
            <w:vAlign w:val="center"/>
          </w:tcPr>
          <w:p w:rsidR="002C381A" w:rsidRDefault="00C57D7D">
            <w:pPr>
              <w:widowControl/>
              <w:adjustRightInd w:val="0"/>
              <w:snapToGrid w:val="0"/>
              <w:rPr>
                <w:kern w:val="0"/>
                <w:sz w:val="24"/>
                <w:szCs w:val="24"/>
              </w:rPr>
            </w:pPr>
            <w:r>
              <w:rPr>
                <w:rFonts w:hint="eastAsia"/>
                <w:kern w:val="0"/>
                <w:sz w:val="24"/>
                <w:szCs w:val="24"/>
              </w:rPr>
              <w:t>人员培训方案应包含培训计划、培训方式、培训目标、言行规范、仪表仪容、公众形象等。</w:t>
            </w:r>
          </w:p>
          <w:p w:rsidR="002C381A" w:rsidRDefault="00C57D7D">
            <w:pPr>
              <w:widowControl/>
              <w:adjustRightInd w:val="0"/>
              <w:snapToGrid w:val="0"/>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1</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3</w:t>
            </w:r>
          </w:p>
        </w:tc>
      </w:tr>
      <w:tr w:rsidR="002C381A">
        <w:trPr>
          <w:trHeight w:val="371"/>
          <w:jc w:val="center"/>
        </w:trPr>
        <w:tc>
          <w:tcPr>
            <w:tcW w:w="969" w:type="dxa"/>
            <w:shd w:val="clear" w:color="auto" w:fill="auto"/>
            <w:noWrap/>
            <w:vAlign w:val="center"/>
          </w:tcPr>
          <w:p w:rsidR="002C381A" w:rsidRDefault="00C57D7D">
            <w:pPr>
              <w:widowControl/>
              <w:adjustRightInd w:val="0"/>
              <w:snapToGrid w:val="0"/>
              <w:jc w:val="center"/>
              <w:rPr>
                <w:kern w:val="0"/>
                <w:sz w:val="24"/>
                <w:szCs w:val="24"/>
              </w:rPr>
            </w:pPr>
            <w:r>
              <w:rPr>
                <w:rFonts w:hint="eastAsia"/>
                <w:kern w:val="0"/>
                <w:sz w:val="24"/>
                <w:szCs w:val="24"/>
              </w:rPr>
              <w:t>4</w:t>
            </w:r>
          </w:p>
        </w:tc>
        <w:tc>
          <w:tcPr>
            <w:tcW w:w="1419" w:type="dxa"/>
            <w:shd w:val="clear" w:color="auto" w:fill="auto"/>
            <w:vAlign w:val="center"/>
          </w:tcPr>
          <w:p w:rsidR="002C381A" w:rsidRDefault="00C57D7D">
            <w:pPr>
              <w:widowControl/>
              <w:adjustRightInd w:val="0"/>
              <w:snapToGrid w:val="0"/>
              <w:jc w:val="center"/>
              <w:rPr>
                <w:sz w:val="24"/>
              </w:rPr>
            </w:pPr>
            <w:r>
              <w:rPr>
                <w:rFonts w:hint="eastAsia"/>
                <w:sz w:val="24"/>
              </w:rPr>
              <w:t>投标人承诺评价</w:t>
            </w:r>
          </w:p>
        </w:tc>
        <w:tc>
          <w:tcPr>
            <w:tcW w:w="7311" w:type="dxa"/>
            <w:shd w:val="clear" w:color="auto" w:fill="auto"/>
            <w:vAlign w:val="center"/>
          </w:tcPr>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）承诺完全满足招标文件“报价要求”、“时间地点要求”、“付款方式要求”和技术要求中非“★”号要求的：</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人员专职全职投入服务承诺：供应商承诺若获得中标，在投标文件中已经提供了相关证书的人员和享受相关减免政策的人员将专职全职投入本项目服务，不兼职服务其他项目，上岗时及服务期内未经采购人同意不更换服务人员。格式详见附件</w:t>
            </w:r>
            <w:r>
              <w:rPr>
                <w:rFonts w:hint="eastAsia"/>
                <w:kern w:val="0"/>
                <w:sz w:val="24"/>
                <w:szCs w:val="24"/>
              </w:rPr>
              <w:t>7</w:t>
            </w:r>
            <w:r>
              <w:rPr>
                <w:rFonts w:hint="eastAsia"/>
                <w:kern w:val="0"/>
                <w:sz w:val="24"/>
                <w:szCs w:val="24"/>
              </w:rPr>
              <w:t>，满足以上要求的：</w:t>
            </w:r>
            <w:r>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注：未按附件</w:t>
            </w:r>
            <w:r>
              <w:rPr>
                <w:rFonts w:hint="eastAsia"/>
                <w:kern w:val="0"/>
                <w:sz w:val="24"/>
                <w:szCs w:val="24"/>
              </w:rPr>
              <w:t>7</w:t>
            </w:r>
            <w:r>
              <w:rPr>
                <w:rFonts w:hint="eastAsia"/>
                <w:kern w:val="0"/>
                <w:sz w:val="24"/>
                <w:szCs w:val="24"/>
              </w:rPr>
              <w:t>要求填写承诺的，不得分。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6</w:t>
            </w:r>
          </w:p>
        </w:tc>
      </w:tr>
      <w:tr w:rsidR="002C381A">
        <w:trPr>
          <w:trHeight w:val="204"/>
          <w:jc w:val="center"/>
        </w:trPr>
        <w:tc>
          <w:tcPr>
            <w:tcW w:w="9699" w:type="dxa"/>
            <w:gridSpan w:val="3"/>
            <w:shd w:val="clear" w:color="auto" w:fill="auto"/>
            <w:noWrap/>
            <w:vAlign w:val="center"/>
          </w:tcPr>
          <w:p w:rsidR="002C381A" w:rsidRDefault="00C57D7D">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kern w:val="0"/>
                <w:sz w:val="24"/>
                <w:szCs w:val="24"/>
              </w:rPr>
              <w:t>分值</w:t>
            </w:r>
          </w:p>
        </w:tc>
      </w:tr>
      <w:tr w:rsidR="002C381A">
        <w:trPr>
          <w:trHeight w:val="1050"/>
          <w:jc w:val="center"/>
        </w:trPr>
        <w:tc>
          <w:tcPr>
            <w:tcW w:w="969" w:type="dxa"/>
            <w:shd w:val="clear" w:color="auto" w:fill="auto"/>
            <w:noWrap/>
            <w:vAlign w:val="center"/>
          </w:tcPr>
          <w:p w:rsidR="002C381A" w:rsidRDefault="00C57D7D">
            <w:pPr>
              <w:widowControl/>
              <w:adjustRightInd w:val="0"/>
              <w:snapToGrid w:val="0"/>
              <w:jc w:val="center"/>
              <w:rPr>
                <w:kern w:val="0"/>
                <w:sz w:val="24"/>
                <w:szCs w:val="24"/>
              </w:rPr>
            </w:pPr>
            <w:r>
              <w:rPr>
                <w:rFonts w:hint="eastAsia"/>
                <w:kern w:val="0"/>
                <w:sz w:val="24"/>
                <w:szCs w:val="24"/>
              </w:rPr>
              <w:t>1</w:t>
            </w:r>
          </w:p>
        </w:tc>
        <w:tc>
          <w:tcPr>
            <w:tcW w:w="1419" w:type="dxa"/>
            <w:shd w:val="clear" w:color="auto" w:fill="auto"/>
            <w:vAlign w:val="center"/>
          </w:tcPr>
          <w:p w:rsidR="002C381A" w:rsidRDefault="00C57D7D">
            <w:pPr>
              <w:widowControl/>
              <w:adjustRightInd w:val="0"/>
              <w:snapToGrid w:val="0"/>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）保洁服务方案（</w:t>
            </w:r>
            <w:r>
              <w:rPr>
                <w:rFonts w:hint="eastAsia"/>
                <w:kern w:val="0"/>
                <w:sz w:val="24"/>
                <w:szCs w:val="24"/>
              </w:rPr>
              <w:t>4</w:t>
            </w:r>
            <w:r>
              <w:rPr>
                <w:rFonts w:hint="eastAsia"/>
                <w:kern w:val="0"/>
                <w:sz w:val="24"/>
                <w:szCs w:val="24"/>
              </w:rPr>
              <w:t>分）</w:t>
            </w:r>
          </w:p>
          <w:p w:rsidR="002C381A" w:rsidRDefault="00C57D7D">
            <w:pPr>
              <w:widowControl/>
              <w:adjustRightInd w:val="0"/>
              <w:snapToGrid w:val="0"/>
              <w:rPr>
                <w:kern w:val="0"/>
                <w:sz w:val="24"/>
                <w:szCs w:val="24"/>
              </w:rPr>
            </w:pPr>
            <w:bookmarkStart w:id="5" w:name="OLE_LINK84"/>
            <w:bookmarkStart w:id="6" w:name="OLE_LINK85"/>
            <w:r>
              <w:rPr>
                <w:rFonts w:hint="eastAsia"/>
                <w:kern w:val="0"/>
                <w:sz w:val="24"/>
                <w:szCs w:val="24"/>
              </w:rPr>
              <w:t>至少</w:t>
            </w:r>
            <w:r>
              <w:rPr>
                <w:kern w:val="0"/>
                <w:sz w:val="24"/>
                <w:szCs w:val="24"/>
              </w:rPr>
              <w:t>包含针对本项目的人员岗位安排</w:t>
            </w:r>
            <w:r>
              <w:rPr>
                <w:rFonts w:hint="eastAsia"/>
                <w:kern w:val="0"/>
                <w:sz w:val="24"/>
                <w:szCs w:val="24"/>
              </w:rPr>
              <w:t>、人员工作职责、服务方案、进驻接管方案、应急预案和人员稳定性方案等方面内容</w:t>
            </w:r>
          </w:p>
          <w:bookmarkEnd w:id="5"/>
          <w:bookmarkEnd w:id="6"/>
          <w:p w:rsidR="002C381A" w:rsidRDefault="00C57D7D">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C381A" w:rsidRDefault="00C57D7D">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）秩序维护服务方案（</w:t>
            </w:r>
            <w:r>
              <w:rPr>
                <w:rFonts w:hint="eastAsia"/>
                <w:kern w:val="0"/>
                <w:sz w:val="24"/>
                <w:szCs w:val="24"/>
              </w:rPr>
              <w:t>4</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至少</w:t>
            </w:r>
            <w:r>
              <w:rPr>
                <w:kern w:val="0"/>
                <w:sz w:val="24"/>
                <w:szCs w:val="24"/>
              </w:rPr>
              <w:t>包含针对本项目的人员岗位安排</w:t>
            </w:r>
            <w:r>
              <w:rPr>
                <w:rFonts w:hint="eastAsia"/>
                <w:kern w:val="0"/>
                <w:sz w:val="24"/>
                <w:szCs w:val="24"/>
              </w:rPr>
              <w:t>、人员工作职责、服务方案、进驻接管方案、应急预案和人员稳定性方案等方面内容</w:t>
            </w:r>
          </w:p>
          <w:p w:rsidR="002C381A" w:rsidRDefault="00C57D7D">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C381A" w:rsidRDefault="00C57D7D">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p w:rsidR="002C381A" w:rsidRDefault="00C57D7D">
            <w:pPr>
              <w:widowControl/>
              <w:adjustRightInd w:val="0"/>
              <w:snapToGrid w:val="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）综合维修服务方案（</w:t>
            </w:r>
            <w:r>
              <w:rPr>
                <w:rFonts w:hint="eastAsia"/>
                <w:kern w:val="0"/>
                <w:sz w:val="24"/>
                <w:szCs w:val="24"/>
              </w:rPr>
              <w:t>4</w:t>
            </w:r>
            <w:r>
              <w:rPr>
                <w:rFonts w:hint="eastAsia"/>
                <w:kern w:val="0"/>
                <w:sz w:val="24"/>
                <w:szCs w:val="24"/>
              </w:rPr>
              <w:t>分）</w:t>
            </w:r>
          </w:p>
          <w:p w:rsidR="002C381A" w:rsidRDefault="00C57D7D">
            <w:pPr>
              <w:widowControl/>
              <w:adjustRightInd w:val="0"/>
              <w:snapToGrid w:val="0"/>
              <w:rPr>
                <w:kern w:val="0"/>
                <w:sz w:val="24"/>
                <w:szCs w:val="24"/>
              </w:rPr>
            </w:pPr>
            <w:bookmarkStart w:id="7" w:name="OLE_LINK87"/>
            <w:bookmarkStart w:id="8" w:name="OLE_LINK86"/>
            <w:r>
              <w:rPr>
                <w:rFonts w:hint="eastAsia"/>
                <w:kern w:val="0"/>
                <w:sz w:val="24"/>
                <w:szCs w:val="24"/>
              </w:rPr>
              <w:t>至少包含针对本项目的人员岗位安排、人员工作职责、服务方案、进驻接管方案、应急预案和人员稳定性方案等方面内容</w:t>
            </w:r>
          </w:p>
          <w:bookmarkEnd w:id="7"/>
          <w:bookmarkEnd w:id="8"/>
          <w:p w:rsidR="002C381A" w:rsidRDefault="00C57D7D">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2C381A" w:rsidRDefault="00C57D7D">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12</w:t>
            </w:r>
          </w:p>
        </w:tc>
      </w:tr>
      <w:tr w:rsidR="002C381A">
        <w:trPr>
          <w:trHeight w:val="416"/>
          <w:jc w:val="center"/>
        </w:trPr>
        <w:tc>
          <w:tcPr>
            <w:tcW w:w="969" w:type="dxa"/>
            <w:shd w:val="clear" w:color="auto" w:fill="auto"/>
            <w:noWrap/>
            <w:vAlign w:val="center"/>
          </w:tcPr>
          <w:p w:rsidR="002C381A" w:rsidRDefault="00C57D7D">
            <w:pPr>
              <w:widowControl/>
              <w:adjustRightInd w:val="0"/>
              <w:snapToGrid w:val="0"/>
              <w:jc w:val="center"/>
              <w:rPr>
                <w:kern w:val="0"/>
                <w:sz w:val="24"/>
                <w:szCs w:val="24"/>
              </w:rPr>
            </w:pPr>
            <w:r>
              <w:rPr>
                <w:rFonts w:hint="eastAsia"/>
                <w:kern w:val="0"/>
                <w:sz w:val="24"/>
                <w:szCs w:val="24"/>
              </w:rPr>
              <w:t>2</w:t>
            </w:r>
          </w:p>
        </w:tc>
        <w:tc>
          <w:tcPr>
            <w:tcW w:w="1419" w:type="dxa"/>
            <w:shd w:val="clear" w:color="auto" w:fill="auto"/>
            <w:vAlign w:val="center"/>
          </w:tcPr>
          <w:p w:rsidR="002C381A" w:rsidRDefault="00C57D7D">
            <w:pPr>
              <w:widowControl/>
              <w:adjustRightInd w:val="0"/>
              <w:snapToGrid w:val="0"/>
              <w:jc w:val="center"/>
              <w:rPr>
                <w:kern w:val="0"/>
                <w:sz w:val="24"/>
                <w:szCs w:val="24"/>
              </w:rPr>
            </w:pPr>
            <w:r>
              <w:rPr>
                <w:rFonts w:hint="eastAsia"/>
                <w:sz w:val="24"/>
              </w:rPr>
              <w:t>对项目重点、难点的理解评价</w:t>
            </w:r>
          </w:p>
        </w:tc>
        <w:tc>
          <w:tcPr>
            <w:tcW w:w="7311" w:type="dxa"/>
            <w:shd w:val="clear" w:color="auto" w:fill="auto"/>
            <w:vAlign w:val="center"/>
          </w:tcPr>
          <w:p w:rsidR="002C381A" w:rsidRDefault="00C57D7D">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2C381A" w:rsidRDefault="00C57D7D">
            <w:pPr>
              <w:widowControl/>
              <w:adjustRightInd w:val="0"/>
              <w:snapToGrid w:val="0"/>
              <w:rPr>
                <w:kern w:val="0"/>
                <w:sz w:val="24"/>
                <w:szCs w:val="24"/>
              </w:rPr>
            </w:pPr>
            <w:r>
              <w:rPr>
                <w:rFonts w:hint="eastAsia"/>
                <w:kern w:val="0"/>
                <w:sz w:val="24"/>
                <w:szCs w:val="24"/>
              </w:rPr>
              <w:t>满足本</w:t>
            </w:r>
            <w:r>
              <w:rPr>
                <w:kern w:val="0"/>
                <w:sz w:val="24"/>
                <w:szCs w:val="24"/>
              </w:rPr>
              <w:t>文件要求，无瑕疵得满分；</w:t>
            </w:r>
          </w:p>
          <w:p w:rsidR="002C381A" w:rsidRDefault="00C57D7D">
            <w:pPr>
              <w:widowControl/>
              <w:adjustRightInd w:val="0"/>
              <w:snapToGrid w:val="0"/>
              <w:rPr>
                <w:kern w:val="0"/>
                <w:sz w:val="24"/>
                <w:szCs w:val="24"/>
              </w:rPr>
            </w:pPr>
            <w:r>
              <w:rPr>
                <w:kern w:val="0"/>
                <w:sz w:val="24"/>
                <w:szCs w:val="24"/>
              </w:rPr>
              <w:t>重点难点理解或应对解决方案内容每出现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9</w:t>
            </w:r>
          </w:p>
        </w:tc>
      </w:tr>
      <w:tr w:rsidR="002C381A">
        <w:trPr>
          <w:trHeight w:val="841"/>
          <w:jc w:val="center"/>
        </w:trPr>
        <w:tc>
          <w:tcPr>
            <w:tcW w:w="969" w:type="dxa"/>
            <w:shd w:val="clear" w:color="auto" w:fill="auto"/>
            <w:noWrap/>
            <w:vAlign w:val="center"/>
          </w:tcPr>
          <w:p w:rsidR="002C381A" w:rsidRDefault="00C57D7D">
            <w:pPr>
              <w:widowControl/>
              <w:adjustRightInd w:val="0"/>
              <w:snapToGrid w:val="0"/>
              <w:jc w:val="center"/>
              <w:rPr>
                <w:kern w:val="0"/>
                <w:sz w:val="24"/>
                <w:szCs w:val="24"/>
              </w:rPr>
            </w:pPr>
            <w:r>
              <w:rPr>
                <w:rFonts w:hint="eastAsia"/>
                <w:kern w:val="0"/>
                <w:sz w:val="24"/>
                <w:szCs w:val="24"/>
              </w:rPr>
              <w:t>3</w:t>
            </w:r>
          </w:p>
        </w:tc>
        <w:tc>
          <w:tcPr>
            <w:tcW w:w="1419" w:type="dxa"/>
            <w:shd w:val="clear" w:color="auto" w:fill="auto"/>
            <w:vAlign w:val="center"/>
          </w:tcPr>
          <w:p w:rsidR="002C381A" w:rsidRDefault="00C57D7D">
            <w:pPr>
              <w:widowControl/>
              <w:adjustRightInd w:val="0"/>
              <w:snapToGrid w:val="0"/>
              <w:jc w:val="center"/>
              <w:rPr>
                <w:sz w:val="24"/>
              </w:rPr>
            </w:pPr>
            <w:r>
              <w:rPr>
                <w:rFonts w:hint="eastAsia"/>
                <w:sz w:val="24"/>
              </w:rPr>
              <w:t>价格测算方案评价</w:t>
            </w:r>
          </w:p>
        </w:tc>
        <w:tc>
          <w:tcPr>
            <w:tcW w:w="7311" w:type="dxa"/>
            <w:shd w:val="clear" w:color="auto" w:fill="auto"/>
            <w:vAlign w:val="center"/>
          </w:tcPr>
          <w:p w:rsidR="002C381A" w:rsidRDefault="00C57D7D">
            <w:pPr>
              <w:widowControl/>
              <w:adjustRightInd w:val="0"/>
              <w:snapToGrid w:val="0"/>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2C381A" w:rsidRDefault="00C57D7D">
            <w:pPr>
              <w:widowControl/>
              <w:adjustRightInd w:val="0"/>
              <w:snapToGrid w:val="0"/>
              <w:rPr>
                <w:sz w:val="24"/>
              </w:rPr>
            </w:pPr>
            <w:r>
              <w:rPr>
                <w:rFonts w:hint="eastAsia"/>
                <w:sz w:val="24"/>
              </w:rPr>
              <w:t>价格测算方案科学合理，无瑕疵得满分；</w:t>
            </w:r>
          </w:p>
          <w:p w:rsidR="002C381A" w:rsidRDefault="00C57D7D">
            <w:pPr>
              <w:widowControl/>
              <w:adjustRightInd w:val="0"/>
              <w:snapToGrid w:val="0"/>
              <w:rPr>
                <w:sz w:val="24"/>
              </w:rPr>
            </w:pPr>
            <w:r>
              <w:rPr>
                <w:rFonts w:hint="eastAsia"/>
                <w:sz w:val="24"/>
              </w:rPr>
              <w:t>内容</w:t>
            </w:r>
            <w:r>
              <w:rPr>
                <w:kern w:val="0"/>
                <w:sz w:val="24"/>
                <w:szCs w:val="24"/>
              </w:rPr>
              <w:t>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p w:rsidR="002C381A" w:rsidRDefault="00C57D7D">
            <w:pPr>
              <w:widowControl/>
              <w:adjustRightInd w:val="0"/>
              <w:snapToGrid w:val="0"/>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2C381A" w:rsidRDefault="00C57D7D">
            <w:pPr>
              <w:widowControl/>
              <w:adjustRightInd w:val="0"/>
              <w:snapToGrid w:val="0"/>
              <w:jc w:val="center"/>
              <w:rPr>
                <w:kern w:val="0"/>
                <w:sz w:val="24"/>
                <w:szCs w:val="24"/>
              </w:rPr>
            </w:pPr>
            <w:r>
              <w:rPr>
                <w:rFonts w:hint="eastAsia"/>
                <w:kern w:val="0"/>
                <w:sz w:val="24"/>
                <w:szCs w:val="24"/>
              </w:rPr>
              <w:t>9</w:t>
            </w:r>
          </w:p>
        </w:tc>
      </w:tr>
      <w:tr w:rsidR="002C381A">
        <w:trPr>
          <w:trHeight w:val="341"/>
          <w:jc w:val="center"/>
        </w:trPr>
        <w:tc>
          <w:tcPr>
            <w:tcW w:w="9699" w:type="dxa"/>
            <w:gridSpan w:val="3"/>
            <w:shd w:val="clear" w:color="auto" w:fill="auto"/>
            <w:noWrap/>
            <w:vAlign w:val="center"/>
          </w:tcPr>
          <w:p w:rsidR="002C381A" w:rsidRDefault="00C57D7D">
            <w:pPr>
              <w:widowControl/>
              <w:adjustRightInd w:val="0"/>
              <w:snapToGrid w:val="0"/>
              <w:jc w:val="center"/>
              <w:rPr>
                <w:sz w:val="24"/>
              </w:rPr>
            </w:pPr>
            <w:r>
              <w:rPr>
                <w:sz w:val="24"/>
              </w:rPr>
              <w:t>合计</w:t>
            </w:r>
          </w:p>
        </w:tc>
        <w:tc>
          <w:tcPr>
            <w:tcW w:w="1143" w:type="dxa"/>
            <w:shd w:val="clear" w:color="auto" w:fill="auto"/>
            <w:vAlign w:val="center"/>
          </w:tcPr>
          <w:p w:rsidR="002C381A" w:rsidRDefault="00C57D7D">
            <w:pPr>
              <w:widowControl/>
              <w:adjustRightInd w:val="0"/>
              <w:snapToGrid w:val="0"/>
              <w:jc w:val="center"/>
              <w:rPr>
                <w:kern w:val="0"/>
                <w:sz w:val="24"/>
                <w:szCs w:val="24"/>
              </w:rPr>
            </w:pPr>
            <w:r>
              <w:rPr>
                <w:kern w:val="0"/>
                <w:sz w:val="24"/>
                <w:szCs w:val="24"/>
              </w:rPr>
              <w:t>100</w:t>
            </w:r>
          </w:p>
        </w:tc>
      </w:tr>
    </w:tbl>
    <w:p w:rsidR="002C381A" w:rsidRDefault="00C57D7D" w:rsidP="00C57D7D">
      <w:pPr>
        <w:spacing w:line="360" w:lineRule="auto"/>
        <w:ind w:firstLineChars="200" w:firstLine="446"/>
        <w:outlineLvl w:val="0"/>
        <w:rPr>
          <w:sz w:val="24"/>
        </w:rPr>
      </w:pPr>
      <w:r>
        <w:rPr>
          <w:rFonts w:hint="eastAsia"/>
          <w:kern w:val="0"/>
          <w:sz w:val="24"/>
          <w:szCs w:val="24"/>
        </w:rPr>
        <w:t>主观分第</w:t>
      </w:r>
      <w:r>
        <w:rPr>
          <w:rFonts w:hint="eastAsia"/>
          <w:kern w:val="0"/>
          <w:sz w:val="24"/>
          <w:szCs w:val="24"/>
        </w:rPr>
        <w:t>1-2</w:t>
      </w:r>
      <w:r>
        <w:rPr>
          <w:rFonts w:hint="eastAsia"/>
          <w:kern w:val="0"/>
          <w:sz w:val="24"/>
          <w:szCs w:val="24"/>
        </w:rPr>
        <w:t>项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2C381A" w:rsidRDefault="00C57D7D">
      <w:pPr>
        <w:widowControl/>
        <w:jc w:val="left"/>
        <w:rPr>
          <w:sz w:val="24"/>
        </w:rPr>
      </w:pPr>
      <w:r>
        <w:rPr>
          <w:sz w:val="24"/>
        </w:rPr>
        <w:br w:type="page"/>
      </w:r>
    </w:p>
    <w:p w:rsidR="002C381A" w:rsidRDefault="00C57D7D">
      <w:pPr>
        <w:spacing w:line="360" w:lineRule="auto"/>
        <w:ind w:firstLineChars="200" w:firstLine="448"/>
        <w:jc w:val="center"/>
        <w:outlineLvl w:val="0"/>
        <w:rPr>
          <w:b/>
          <w:sz w:val="24"/>
        </w:rPr>
      </w:pPr>
      <w:r>
        <w:rPr>
          <w:rFonts w:hint="eastAsia"/>
          <w:b/>
          <w:sz w:val="24"/>
        </w:rPr>
        <w:t>项目需求书</w:t>
      </w:r>
    </w:p>
    <w:p w:rsidR="002C381A" w:rsidRDefault="002C381A">
      <w:pPr>
        <w:spacing w:line="360" w:lineRule="auto"/>
        <w:ind w:firstLineChars="200" w:firstLine="448"/>
        <w:jc w:val="center"/>
        <w:outlineLvl w:val="0"/>
        <w:rPr>
          <w:b/>
          <w:sz w:val="24"/>
        </w:rPr>
      </w:pPr>
    </w:p>
    <w:p w:rsidR="002C381A" w:rsidRDefault="00C57D7D">
      <w:pPr>
        <w:spacing w:line="360" w:lineRule="auto"/>
        <w:ind w:firstLineChars="200" w:firstLine="446"/>
        <w:outlineLvl w:val="0"/>
        <w:rPr>
          <w:sz w:val="24"/>
        </w:rPr>
      </w:pPr>
      <w:r>
        <w:rPr>
          <w:rFonts w:hint="eastAsia"/>
          <w:sz w:val="24"/>
        </w:rPr>
        <w:t>一、</w:t>
      </w:r>
      <w:r>
        <w:rPr>
          <w:sz w:val="24"/>
        </w:rPr>
        <w:t>人员及岗位要求</w:t>
      </w:r>
    </w:p>
    <w:tbl>
      <w:tblPr>
        <w:tblW w:w="5000" w:type="pct"/>
        <w:jc w:val="center"/>
        <w:tblLook w:val="04A0" w:firstRow="1" w:lastRow="0" w:firstColumn="1" w:lastColumn="0" w:noHBand="0" w:noVBand="1"/>
      </w:tblPr>
      <w:tblGrid>
        <w:gridCol w:w="575"/>
        <w:gridCol w:w="968"/>
        <w:gridCol w:w="544"/>
        <w:gridCol w:w="4347"/>
        <w:gridCol w:w="912"/>
        <w:gridCol w:w="1182"/>
      </w:tblGrid>
      <w:tr w:rsidR="002C381A">
        <w:trPr>
          <w:jc w:val="center"/>
        </w:trPr>
        <w:tc>
          <w:tcPr>
            <w:tcW w:w="350"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宋体" w:hAnsi="宋体" w:cs="仿宋"/>
                <w:kern w:val="1"/>
              </w:rPr>
            </w:pPr>
            <w:r>
              <w:rPr>
                <w:rFonts w:ascii="宋体" w:hAnsi="宋体" w:cs="仿宋" w:hint="eastAsia"/>
                <w:kern w:val="1"/>
              </w:rPr>
              <w:t>序号</w:t>
            </w:r>
          </w:p>
        </w:tc>
        <w:tc>
          <w:tcPr>
            <w:tcW w:w="580"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宋体" w:hAnsi="宋体" w:cs="仿宋"/>
                <w:kern w:val="1"/>
              </w:rPr>
            </w:pPr>
            <w:r>
              <w:rPr>
                <w:rFonts w:ascii="宋体" w:hAnsi="宋体" w:cs="仿宋" w:hint="eastAsia"/>
                <w:kern w:val="1"/>
              </w:rPr>
              <w:t>服务名称</w:t>
            </w:r>
          </w:p>
        </w:tc>
        <w:tc>
          <w:tcPr>
            <w:tcW w:w="33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宋体" w:hAnsi="宋体" w:cs="仿宋"/>
                <w:kern w:val="1"/>
              </w:rPr>
            </w:pPr>
            <w:r>
              <w:rPr>
                <w:rFonts w:ascii="宋体" w:hAnsi="宋体" w:cs="仿宋" w:hint="eastAsia"/>
                <w:kern w:val="1"/>
              </w:rPr>
              <w:t>人数</w:t>
            </w:r>
          </w:p>
        </w:tc>
        <w:tc>
          <w:tcPr>
            <w:tcW w:w="256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宋体" w:hAnsi="宋体" w:cs="仿宋"/>
                <w:kern w:val="1"/>
              </w:rPr>
            </w:pPr>
            <w:r>
              <w:rPr>
                <w:rFonts w:ascii="宋体" w:hAnsi="宋体" w:cs="仿宋" w:hint="eastAsia"/>
                <w:kern w:val="1"/>
              </w:rPr>
              <w:t>要求</w:t>
            </w:r>
          </w:p>
        </w:tc>
        <w:tc>
          <w:tcPr>
            <w:tcW w:w="547"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宋体" w:hAnsi="宋体" w:cs="仿宋"/>
                <w:kern w:val="1"/>
              </w:rPr>
            </w:pPr>
            <w:r>
              <w:rPr>
                <w:rFonts w:ascii="宋体" w:hAnsi="宋体" w:cs="仿宋" w:hint="eastAsia"/>
                <w:kern w:val="1"/>
              </w:rPr>
              <w:t>是否接受退休人员</w:t>
            </w:r>
          </w:p>
        </w:tc>
        <w:tc>
          <w:tcPr>
            <w:tcW w:w="63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宋体" w:hAnsi="宋体" w:cs="仿宋"/>
                <w:kern w:val="1"/>
              </w:rPr>
            </w:pPr>
            <w:r>
              <w:rPr>
                <w:rFonts w:ascii="宋体" w:hAnsi="宋体" w:cs="仿宋" w:hint="eastAsia"/>
                <w:kern w:val="1"/>
              </w:rPr>
              <w:t>工作时间</w:t>
            </w:r>
          </w:p>
        </w:tc>
      </w:tr>
      <w:tr w:rsidR="002C381A">
        <w:trPr>
          <w:jc w:val="center"/>
        </w:trPr>
        <w:tc>
          <w:tcPr>
            <w:tcW w:w="35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1</w:t>
            </w:r>
          </w:p>
        </w:tc>
        <w:tc>
          <w:tcPr>
            <w:tcW w:w="58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保洁员</w:t>
            </w:r>
          </w:p>
        </w:tc>
        <w:tc>
          <w:tcPr>
            <w:tcW w:w="331"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12</w:t>
            </w:r>
          </w:p>
        </w:tc>
        <w:tc>
          <w:tcPr>
            <w:tcW w:w="256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女性</w:t>
            </w:r>
            <w:r>
              <w:rPr>
                <w:rFonts w:asciiTheme="minorEastAsia" w:eastAsiaTheme="minorEastAsia" w:hAnsiTheme="minorEastAsia"/>
                <w:bCs/>
              </w:rPr>
              <w:t>55</w:t>
            </w:r>
            <w:r>
              <w:rPr>
                <w:rFonts w:asciiTheme="minorEastAsia" w:eastAsiaTheme="minorEastAsia" w:hAnsiTheme="minorEastAsia" w:hint="eastAsia"/>
                <w:bCs/>
              </w:rPr>
              <w:t>周岁或以下，男性</w:t>
            </w:r>
            <w:r>
              <w:rPr>
                <w:rFonts w:asciiTheme="minorEastAsia" w:eastAsiaTheme="minorEastAsia" w:hAnsiTheme="minorEastAsia"/>
                <w:bCs/>
              </w:rPr>
              <w:t>63</w:t>
            </w:r>
            <w:r>
              <w:rPr>
                <w:rFonts w:asciiTheme="minorEastAsia" w:eastAsiaTheme="minorEastAsia" w:hAnsiTheme="minorEastAsia" w:hint="eastAsia"/>
                <w:bCs/>
              </w:rPr>
              <w:t>周岁或以下，初中以上学历。五官端正，身体健康，无传染性疾病。持区县级以上卫生防疫部门或医疗机构颁发的健康证上岗，负责各栋楼、食堂餐厅、后厨日常清洁及绿化养护工作。洗衣工具有</w:t>
            </w:r>
            <w:r>
              <w:rPr>
                <w:rFonts w:asciiTheme="minorEastAsia" w:eastAsiaTheme="minorEastAsia" w:hAnsiTheme="minorEastAsia"/>
                <w:bCs/>
              </w:rPr>
              <w:t>1</w:t>
            </w:r>
            <w:r>
              <w:rPr>
                <w:rFonts w:asciiTheme="minorEastAsia" w:eastAsiaTheme="minorEastAsia" w:hAnsiTheme="minorEastAsia" w:hint="eastAsia"/>
                <w:bCs/>
              </w:rPr>
              <w:t>年以上相关业务岗位工作经验，熟练使用洗衣设备、缝纫机、剪裁机，通晓裁剪知识，良好的服务意识，具有高度的责任心。</w:t>
            </w:r>
          </w:p>
        </w:tc>
        <w:tc>
          <w:tcPr>
            <w:tcW w:w="547"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是</w:t>
            </w:r>
          </w:p>
        </w:tc>
        <w:tc>
          <w:tcPr>
            <w:tcW w:w="63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周一到周五</w:t>
            </w:r>
            <w:r>
              <w:rPr>
                <w:rFonts w:asciiTheme="minorEastAsia" w:eastAsiaTheme="minorEastAsia" w:hAnsiTheme="minorEastAsia"/>
                <w:bCs/>
              </w:rPr>
              <w:t>7</w:t>
            </w:r>
            <w:r>
              <w:rPr>
                <w:rFonts w:asciiTheme="minorEastAsia" w:eastAsiaTheme="minorEastAsia" w:hAnsiTheme="minorEastAsia" w:hint="eastAsia"/>
                <w:bCs/>
              </w:rPr>
              <w:t>：</w:t>
            </w:r>
            <w:r>
              <w:rPr>
                <w:rFonts w:asciiTheme="minorEastAsia" w:eastAsiaTheme="minorEastAsia" w:hAnsiTheme="minorEastAsia"/>
                <w:bCs/>
              </w:rPr>
              <w:t>00-15:00</w:t>
            </w:r>
            <w:r>
              <w:rPr>
                <w:rFonts w:asciiTheme="minorEastAsia" w:eastAsiaTheme="minorEastAsia" w:hAnsiTheme="minorEastAsia" w:hint="eastAsia"/>
                <w:bCs/>
              </w:rPr>
              <w:t>，每周双休</w:t>
            </w:r>
          </w:p>
        </w:tc>
      </w:tr>
      <w:tr w:rsidR="002C381A">
        <w:trPr>
          <w:jc w:val="center"/>
        </w:trPr>
        <w:tc>
          <w:tcPr>
            <w:tcW w:w="35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2</w:t>
            </w:r>
          </w:p>
        </w:tc>
        <w:tc>
          <w:tcPr>
            <w:tcW w:w="58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秩序维护员</w:t>
            </w:r>
          </w:p>
        </w:tc>
        <w:tc>
          <w:tcPr>
            <w:tcW w:w="331"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6</w:t>
            </w:r>
          </w:p>
        </w:tc>
        <w:tc>
          <w:tcPr>
            <w:tcW w:w="256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男性</w:t>
            </w:r>
            <w:r>
              <w:rPr>
                <w:rFonts w:asciiTheme="minorEastAsia" w:eastAsiaTheme="minorEastAsia" w:hAnsiTheme="minorEastAsia"/>
                <w:bCs/>
              </w:rPr>
              <w:t>63</w:t>
            </w:r>
            <w:r>
              <w:rPr>
                <w:rFonts w:asciiTheme="minorEastAsia" w:eastAsiaTheme="minorEastAsia" w:hAnsiTheme="minorEastAsia" w:hint="eastAsia"/>
                <w:bCs/>
              </w:rPr>
              <w:t>周岁或以下，初中以上学历，五官端正，身体健康，无传染性疾病。无不良嗜好，无不良记录，负责门卫的安全保卫工作。</w:t>
            </w:r>
          </w:p>
          <w:p w:rsidR="002C381A" w:rsidRDefault="00C57D7D">
            <w:pPr>
              <w:rPr>
                <w:rFonts w:asciiTheme="minorEastAsia" w:eastAsiaTheme="minorEastAsia" w:hAnsiTheme="minorEastAsia"/>
                <w:bCs/>
              </w:rPr>
            </w:pPr>
            <w:r>
              <w:rPr>
                <w:rFonts w:hint="eastAsia"/>
                <w:sz w:val="24"/>
              </w:rPr>
              <w:t>★</w:t>
            </w:r>
            <w:r>
              <w:rPr>
                <w:rFonts w:asciiTheme="minorEastAsia" w:eastAsiaTheme="minorEastAsia" w:hAnsiTheme="minorEastAsia" w:hint="eastAsia"/>
                <w:bCs/>
              </w:rPr>
              <w:t>持公安机关盖章的《保安员证》上岗。</w:t>
            </w:r>
          </w:p>
        </w:tc>
        <w:tc>
          <w:tcPr>
            <w:tcW w:w="547"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是，最多接受</w:t>
            </w:r>
            <w:r>
              <w:rPr>
                <w:rFonts w:asciiTheme="minorEastAsia" w:eastAsiaTheme="minorEastAsia" w:hAnsiTheme="minorEastAsia" w:hint="eastAsia"/>
                <w:bCs/>
              </w:rPr>
              <w:t>3</w:t>
            </w:r>
            <w:r>
              <w:rPr>
                <w:rFonts w:asciiTheme="minorEastAsia" w:eastAsiaTheme="minorEastAsia" w:hAnsiTheme="minorEastAsia" w:hint="eastAsia"/>
                <w:bCs/>
              </w:rPr>
              <w:t>名退休人员</w:t>
            </w:r>
          </w:p>
        </w:tc>
        <w:tc>
          <w:tcPr>
            <w:tcW w:w="63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bCs/>
              </w:rPr>
              <w:t>24</w:t>
            </w:r>
            <w:r>
              <w:rPr>
                <w:rFonts w:asciiTheme="minorEastAsia" w:eastAsiaTheme="minorEastAsia" w:hAnsiTheme="minorEastAsia" w:hint="eastAsia"/>
                <w:bCs/>
              </w:rPr>
              <w:t>小时值守</w:t>
            </w:r>
          </w:p>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（具体班次</w:t>
            </w:r>
            <w:r>
              <w:rPr>
                <w:rFonts w:ascii="宋体" w:hAnsi="宋体" w:cs="宋体" w:hint="eastAsia"/>
                <w:spacing w:val="-6"/>
                <w:kern w:val="0"/>
                <w:lang w:bidi="ar"/>
              </w:rPr>
              <w:t>须符合采购人要求</w:t>
            </w:r>
            <w:r>
              <w:rPr>
                <w:rFonts w:asciiTheme="minorEastAsia" w:eastAsiaTheme="minorEastAsia" w:hAnsiTheme="minorEastAsia" w:hint="eastAsia"/>
                <w:bCs/>
              </w:rPr>
              <w:t>）</w:t>
            </w:r>
          </w:p>
        </w:tc>
      </w:tr>
      <w:tr w:rsidR="002C381A">
        <w:trPr>
          <w:trHeight w:val="1469"/>
          <w:jc w:val="center"/>
        </w:trPr>
        <w:tc>
          <w:tcPr>
            <w:tcW w:w="35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3</w:t>
            </w:r>
          </w:p>
        </w:tc>
        <w:tc>
          <w:tcPr>
            <w:tcW w:w="58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设备维护员</w:t>
            </w:r>
          </w:p>
        </w:tc>
        <w:tc>
          <w:tcPr>
            <w:tcW w:w="331"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bCs/>
              </w:rPr>
              <w:t>2</w:t>
            </w:r>
          </w:p>
        </w:tc>
        <w:tc>
          <w:tcPr>
            <w:tcW w:w="256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男性</w:t>
            </w:r>
            <w:r>
              <w:rPr>
                <w:rFonts w:asciiTheme="minorEastAsia" w:eastAsiaTheme="minorEastAsia" w:hAnsiTheme="minorEastAsia"/>
                <w:bCs/>
              </w:rPr>
              <w:t>50</w:t>
            </w:r>
            <w:r>
              <w:rPr>
                <w:rFonts w:asciiTheme="minorEastAsia" w:eastAsiaTheme="minorEastAsia" w:hAnsiTheme="minorEastAsia" w:hint="eastAsia"/>
                <w:bCs/>
              </w:rPr>
              <w:t>周岁或以下，初中以上学历，五官端正，身体健康，无传染性疾病。无不良嗜好，无不良记录，具有三年以上设备维护经历</w:t>
            </w:r>
          </w:p>
          <w:p w:rsidR="002C381A" w:rsidRDefault="00C57D7D">
            <w:pPr>
              <w:jc w:val="center"/>
              <w:rPr>
                <w:rFonts w:asciiTheme="minorEastAsia" w:eastAsiaTheme="minorEastAsia" w:hAnsiTheme="minorEastAsia"/>
                <w:bCs/>
              </w:rPr>
            </w:pPr>
            <w:r>
              <w:rPr>
                <w:rFonts w:hint="eastAsia"/>
                <w:sz w:val="24"/>
              </w:rPr>
              <w:t>★</w:t>
            </w:r>
            <w:r>
              <w:rPr>
                <w:rFonts w:asciiTheme="minorEastAsia" w:eastAsiaTheme="minorEastAsia" w:hAnsiTheme="minorEastAsia" w:hint="eastAsia"/>
                <w:bCs/>
              </w:rPr>
              <w:t>均持《中华人民共和国特种作业操作证（低压电工作业）》和《中华人民共和国特种作业操作证（高压电工作业）》，</w:t>
            </w:r>
          </w:p>
          <w:p w:rsidR="002C381A" w:rsidRDefault="00C57D7D">
            <w:pPr>
              <w:jc w:val="center"/>
              <w:rPr>
                <w:rFonts w:asciiTheme="minorEastAsia" w:eastAsiaTheme="minorEastAsia" w:hAnsiTheme="minorEastAsia"/>
                <w:bCs/>
              </w:rPr>
            </w:pPr>
            <w:r>
              <w:rPr>
                <w:rFonts w:hint="eastAsia"/>
                <w:sz w:val="24"/>
              </w:rPr>
              <w:t>★</w:t>
            </w:r>
            <w:r>
              <w:rPr>
                <w:rFonts w:asciiTheme="minorEastAsia" w:eastAsiaTheme="minorEastAsia" w:hAnsiTheme="minorEastAsia" w:hint="eastAsia"/>
                <w:bCs/>
              </w:rPr>
              <w:t>其中</w:t>
            </w:r>
            <w:r>
              <w:rPr>
                <w:rFonts w:asciiTheme="minorEastAsia" w:eastAsiaTheme="minorEastAsia" w:hAnsiTheme="minorEastAsia" w:hint="eastAsia"/>
                <w:bCs/>
              </w:rPr>
              <w:t>1</w:t>
            </w:r>
            <w:r>
              <w:rPr>
                <w:rFonts w:asciiTheme="minorEastAsia" w:eastAsiaTheme="minorEastAsia" w:hAnsiTheme="minorEastAsia" w:hint="eastAsia"/>
                <w:bCs/>
              </w:rPr>
              <w:t>人具备《中华人民共和国特种作业操作证（焊接与热切割作业）》；</w:t>
            </w:r>
          </w:p>
          <w:p w:rsidR="002C381A" w:rsidRDefault="00C57D7D">
            <w:pPr>
              <w:jc w:val="center"/>
              <w:rPr>
                <w:rFonts w:asciiTheme="minorEastAsia" w:eastAsiaTheme="minorEastAsia" w:hAnsiTheme="minorEastAsia"/>
                <w:bCs/>
              </w:rPr>
            </w:pPr>
            <w:r>
              <w:rPr>
                <w:rFonts w:hint="eastAsia"/>
                <w:sz w:val="24"/>
              </w:rPr>
              <w:t>★</w:t>
            </w:r>
            <w:r>
              <w:rPr>
                <w:rFonts w:asciiTheme="minorEastAsia" w:eastAsiaTheme="minorEastAsia" w:hAnsiTheme="minorEastAsia" w:hint="eastAsia"/>
                <w:bCs/>
              </w:rPr>
              <w:t>其中</w:t>
            </w:r>
            <w:r>
              <w:rPr>
                <w:rFonts w:asciiTheme="minorEastAsia" w:eastAsiaTheme="minorEastAsia" w:hAnsiTheme="minorEastAsia"/>
                <w:bCs/>
              </w:rPr>
              <w:t>1</w:t>
            </w:r>
            <w:r>
              <w:rPr>
                <w:rFonts w:asciiTheme="minorEastAsia" w:eastAsiaTheme="minorEastAsia" w:hAnsiTheme="minorEastAsia" w:hint="eastAsia"/>
                <w:bCs/>
              </w:rPr>
              <w:t>人具备《中华人民共和国特种作业操作证（制冷与空调作业）》，接受一人持多证。</w:t>
            </w:r>
          </w:p>
        </w:tc>
        <w:tc>
          <w:tcPr>
            <w:tcW w:w="547"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否</w:t>
            </w:r>
          </w:p>
        </w:tc>
        <w:tc>
          <w:tcPr>
            <w:tcW w:w="63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周一到周五</w:t>
            </w:r>
            <w:r>
              <w:rPr>
                <w:rFonts w:asciiTheme="minorEastAsia" w:eastAsiaTheme="minorEastAsia" w:hAnsiTheme="minorEastAsia"/>
                <w:bCs/>
              </w:rPr>
              <w:t>8:30</w:t>
            </w:r>
            <w:r>
              <w:rPr>
                <w:rFonts w:asciiTheme="minorEastAsia" w:eastAsiaTheme="minorEastAsia" w:hAnsiTheme="minorEastAsia" w:hint="eastAsia"/>
                <w:bCs/>
              </w:rPr>
              <w:t>至</w:t>
            </w:r>
            <w:r>
              <w:rPr>
                <w:rFonts w:asciiTheme="minorEastAsia" w:eastAsiaTheme="minorEastAsia" w:hAnsiTheme="minorEastAsia"/>
                <w:bCs/>
              </w:rPr>
              <w:t>17</w:t>
            </w:r>
            <w:r>
              <w:rPr>
                <w:rFonts w:asciiTheme="minorEastAsia" w:eastAsiaTheme="minorEastAsia" w:hAnsiTheme="minorEastAsia" w:hint="eastAsia"/>
                <w:bCs/>
              </w:rPr>
              <w:t>：</w:t>
            </w:r>
            <w:r>
              <w:rPr>
                <w:rFonts w:asciiTheme="minorEastAsia" w:eastAsiaTheme="minorEastAsia" w:hAnsiTheme="minorEastAsia"/>
                <w:bCs/>
              </w:rPr>
              <w:t>00</w:t>
            </w:r>
            <w:r>
              <w:rPr>
                <w:rFonts w:asciiTheme="minorEastAsia" w:eastAsiaTheme="minorEastAsia" w:hAnsiTheme="minorEastAsia" w:hint="eastAsia"/>
                <w:bCs/>
              </w:rPr>
              <w:t>，每周双休</w:t>
            </w:r>
          </w:p>
        </w:tc>
      </w:tr>
      <w:tr w:rsidR="002C381A">
        <w:trPr>
          <w:trHeight w:val="1201"/>
          <w:jc w:val="center"/>
        </w:trPr>
        <w:tc>
          <w:tcPr>
            <w:tcW w:w="35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4</w:t>
            </w:r>
          </w:p>
        </w:tc>
        <w:tc>
          <w:tcPr>
            <w:tcW w:w="58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消防监控员</w:t>
            </w:r>
          </w:p>
        </w:tc>
        <w:tc>
          <w:tcPr>
            <w:tcW w:w="331"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bCs/>
              </w:rPr>
              <w:t>12</w:t>
            </w:r>
          </w:p>
        </w:tc>
        <w:tc>
          <w:tcPr>
            <w:tcW w:w="256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hint="eastAsia"/>
                <w:sz w:val="24"/>
              </w:rPr>
              <w:t>★</w:t>
            </w:r>
            <w:r>
              <w:rPr>
                <w:rFonts w:asciiTheme="minorEastAsia" w:eastAsiaTheme="minorEastAsia" w:hAnsiTheme="minorEastAsia" w:hint="eastAsia"/>
                <w:bCs/>
              </w:rPr>
              <w:t>男性</w:t>
            </w:r>
            <w:r>
              <w:rPr>
                <w:rFonts w:asciiTheme="minorEastAsia" w:eastAsiaTheme="minorEastAsia" w:hAnsiTheme="minorEastAsia"/>
                <w:bCs/>
              </w:rPr>
              <w:t>50</w:t>
            </w:r>
            <w:r>
              <w:rPr>
                <w:rFonts w:asciiTheme="minorEastAsia" w:eastAsiaTheme="minorEastAsia" w:hAnsiTheme="minorEastAsia" w:hint="eastAsia"/>
                <w:bCs/>
              </w:rPr>
              <w:t>周岁或以下，均具备《中华人民共和国职业资格证（建（构）筑物消防员或消防设施操作员）四级及以上》上岗。</w:t>
            </w:r>
          </w:p>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身体健康，责任心强，具有三年以上同岗位工作经验。</w:t>
            </w:r>
          </w:p>
        </w:tc>
        <w:tc>
          <w:tcPr>
            <w:tcW w:w="547"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否</w:t>
            </w:r>
          </w:p>
        </w:tc>
        <w:tc>
          <w:tcPr>
            <w:tcW w:w="63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四班三运转，</w:t>
            </w:r>
            <w:r>
              <w:rPr>
                <w:rFonts w:asciiTheme="minorEastAsia" w:eastAsiaTheme="minorEastAsia" w:hAnsiTheme="minorEastAsia"/>
                <w:bCs/>
              </w:rPr>
              <w:t>24</w:t>
            </w:r>
            <w:r>
              <w:rPr>
                <w:rFonts w:asciiTheme="minorEastAsia" w:eastAsiaTheme="minorEastAsia" w:hAnsiTheme="minorEastAsia" w:hint="eastAsia"/>
                <w:bCs/>
              </w:rPr>
              <w:t>小时值守</w:t>
            </w:r>
          </w:p>
        </w:tc>
      </w:tr>
      <w:tr w:rsidR="002C381A">
        <w:trPr>
          <w:trHeight w:val="1201"/>
          <w:jc w:val="center"/>
        </w:trPr>
        <w:tc>
          <w:tcPr>
            <w:tcW w:w="35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5</w:t>
            </w:r>
          </w:p>
        </w:tc>
        <w:tc>
          <w:tcPr>
            <w:tcW w:w="580"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绿化兼电梯安全员</w:t>
            </w:r>
          </w:p>
        </w:tc>
        <w:tc>
          <w:tcPr>
            <w:tcW w:w="331" w:type="pct"/>
            <w:tcBorders>
              <w:top w:val="single" w:sz="4" w:space="0" w:color="000000"/>
              <w:left w:val="single" w:sz="4" w:space="0" w:color="000000"/>
              <w:bottom w:val="single" w:sz="4" w:space="0" w:color="000000"/>
              <w:right w:val="single" w:sz="4" w:space="0" w:color="000000"/>
            </w:tcBorders>
            <w:vAlign w:val="center"/>
          </w:tcPr>
          <w:p w:rsidR="002C381A" w:rsidRDefault="00C57D7D">
            <w:pPr>
              <w:spacing w:line="360" w:lineRule="auto"/>
              <w:jc w:val="center"/>
              <w:rPr>
                <w:rFonts w:asciiTheme="minorEastAsia" w:eastAsiaTheme="minorEastAsia" w:hAnsiTheme="minorEastAsia"/>
                <w:bCs/>
              </w:rPr>
            </w:pPr>
            <w:r>
              <w:rPr>
                <w:rFonts w:asciiTheme="minorEastAsia" w:eastAsiaTheme="minorEastAsia" w:hAnsiTheme="minorEastAsia" w:hint="eastAsia"/>
                <w:bCs/>
              </w:rPr>
              <w:t>1</w:t>
            </w:r>
          </w:p>
        </w:tc>
        <w:tc>
          <w:tcPr>
            <w:tcW w:w="256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男女不限，年龄</w:t>
            </w:r>
            <w:r>
              <w:rPr>
                <w:rFonts w:asciiTheme="minorEastAsia" w:eastAsiaTheme="minorEastAsia" w:hAnsiTheme="minorEastAsia" w:hint="eastAsia"/>
                <w:bCs/>
              </w:rPr>
              <w:t>49</w:t>
            </w:r>
            <w:r>
              <w:rPr>
                <w:rFonts w:asciiTheme="minorEastAsia" w:eastAsiaTheme="minorEastAsia" w:hAnsiTheme="minorEastAsia" w:hint="eastAsia"/>
                <w:bCs/>
              </w:rPr>
              <w:t>周岁或以下，大专以上（含大专）学历，五官端正、身体健康、无传染性疾病。负责两个院区草坪修剪、树木养护、花卉种植等，以及持电梯管理员证，负责两院区电梯的日常巡检等，具有三年以上非住宅物业管理经验，具有较强沟通、协调能力，能够制定并执行物业项目管理计划，完成物业各项管理工作，确保各项功能的正常运转。</w:t>
            </w:r>
          </w:p>
        </w:tc>
        <w:tc>
          <w:tcPr>
            <w:tcW w:w="547"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否</w:t>
            </w:r>
          </w:p>
        </w:tc>
        <w:tc>
          <w:tcPr>
            <w:tcW w:w="631" w:type="pct"/>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Theme="minorEastAsia" w:eastAsiaTheme="minorEastAsia" w:hAnsiTheme="minorEastAsia"/>
                <w:bCs/>
              </w:rPr>
            </w:pPr>
            <w:r>
              <w:rPr>
                <w:rFonts w:asciiTheme="minorEastAsia" w:eastAsiaTheme="minorEastAsia" w:hAnsiTheme="minorEastAsia" w:hint="eastAsia"/>
                <w:bCs/>
              </w:rPr>
              <w:t>每周五天，每天</w:t>
            </w:r>
            <w:r>
              <w:rPr>
                <w:rFonts w:asciiTheme="minorEastAsia" w:eastAsiaTheme="minorEastAsia" w:hAnsiTheme="minorEastAsia"/>
                <w:bCs/>
              </w:rPr>
              <w:t>8</w:t>
            </w:r>
            <w:r>
              <w:rPr>
                <w:rFonts w:asciiTheme="minorEastAsia" w:eastAsiaTheme="minorEastAsia" w:hAnsiTheme="minorEastAsia" w:hint="eastAsia"/>
                <w:bCs/>
              </w:rPr>
              <w:t>小时</w:t>
            </w:r>
          </w:p>
        </w:tc>
      </w:tr>
      <w:tr w:rsidR="002C381A">
        <w:trPr>
          <w:trHeight w:val="462"/>
          <w:jc w:val="center"/>
        </w:trPr>
        <w:tc>
          <w:tcPr>
            <w:tcW w:w="930" w:type="pct"/>
            <w:gridSpan w:val="2"/>
            <w:tcBorders>
              <w:top w:val="single" w:sz="4" w:space="0" w:color="000000"/>
              <w:left w:val="single" w:sz="4" w:space="0" w:color="000000"/>
              <w:bottom w:val="single" w:sz="4" w:space="0" w:color="000000"/>
              <w:right w:val="single" w:sz="4" w:space="0" w:color="000000"/>
            </w:tcBorders>
            <w:vAlign w:val="center"/>
          </w:tcPr>
          <w:p w:rsidR="002C381A" w:rsidRDefault="00C57D7D">
            <w:pPr>
              <w:jc w:val="center"/>
              <w:rPr>
                <w:rFonts w:ascii="宋体" w:hAnsi="宋体" w:cs="仿宋"/>
                <w:kern w:val="1"/>
              </w:rPr>
            </w:pPr>
            <w:r>
              <w:rPr>
                <w:rFonts w:ascii="宋体" w:hAnsi="宋体" w:cs="仿宋" w:hint="eastAsia"/>
                <w:kern w:val="1"/>
              </w:rPr>
              <w:t>合计人数</w:t>
            </w:r>
          </w:p>
        </w:tc>
        <w:tc>
          <w:tcPr>
            <w:tcW w:w="4070" w:type="pct"/>
            <w:gridSpan w:val="4"/>
            <w:tcBorders>
              <w:top w:val="single" w:sz="4" w:space="0" w:color="000000"/>
              <w:left w:val="single" w:sz="4" w:space="0" w:color="000000"/>
              <w:bottom w:val="single" w:sz="4" w:space="0" w:color="000000"/>
              <w:right w:val="single" w:sz="4" w:space="0" w:color="000000"/>
            </w:tcBorders>
            <w:vAlign w:val="center"/>
          </w:tcPr>
          <w:p w:rsidR="002C381A" w:rsidRDefault="00C57D7D" w:rsidP="00C57D7D">
            <w:pPr>
              <w:ind w:firstLineChars="1050" w:firstLine="2028"/>
              <w:jc w:val="left"/>
              <w:rPr>
                <w:rFonts w:ascii="宋体" w:hAnsi="宋体" w:cs="仿宋"/>
                <w:kern w:val="1"/>
              </w:rPr>
            </w:pPr>
            <w:r>
              <w:rPr>
                <w:rFonts w:ascii="宋体" w:hAnsi="宋体" w:cs="仿宋" w:hint="eastAsia"/>
                <w:kern w:val="1"/>
              </w:rPr>
              <w:t>33</w:t>
            </w:r>
            <w:r>
              <w:rPr>
                <w:rFonts w:ascii="宋体" w:hAnsi="宋体" w:cs="仿宋" w:hint="eastAsia"/>
                <w:kern w:val="1"/>
              </w:rPr>
              <w:t>人</w:t>
            </w:r>
          </w:p>
        </w:tc>
      </w:tr>
    </w:tbl>
    <w:p w:rsidR="002C381A" w:rsidRDefault="002C381A" w:rsidP="00C57D7D">
      <w:pPr>
        <w:widowControl/>
        <w:ind w:firstLineChars="200" w:firstLine="446"/>
        <w:jc w:val="left"/>
        <w:rPr>
          <w:sz w:val="24"/>
        </w:rPr>
      </w:pPr>
    </w:p>
    <w:p w:rsidR="002C381A" w:rsidRDefault="00C57D7D">
      <w:pPr>
        <w:widowControl/>
        <w:ind w:firstLineChars="200" w:firstLine="446"/>
        <w:jc w:val="left"/>
        <w:rPr>
          <w:sz w:val="24"/>
        </w:rPr>
      </w:pPr>
      <w:r>
        <w:rPr>
          <w:rFonts w:hint="eastAsia"/>
          <w:sz w:val="24"/>
        </w:rPr>
        <w:t>注：</w:t>
      </w:r>
    </w:p>
    <w:p w:rsidR="002C381A" w:rsidRDefault="00C57D7D">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2C381A" w:rsidRDefault="00C57D7D">
      <w:pPr>
        <w:widowControl/>
        <w:ind w:firstLineChars="200" w:firstLine="446"/>
        <w:jc w:val="left"/>
        <w:rPr>
          <w:sz w:val="24"/>
        </w:rPr>
      </w:pPr>
      <w:r>
        <w:rPr>
          <w:rFonts w:hint="eastAsia"/>
          <w:sz w:val="24"/>
        </w:rPr>
        <w:t>一旦获得中标资格，上述人员按要求投入本项目服务，非经采购人同意，不随意更换人员。</w:t>
      </w:r>
    </w:p>
    <w:p w:rsidR="002C381A" w:rsidRDefault="00C57D7D">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2C381A" w:rsidRDefault="002C381A">
      <w:pPr>
        <w:widowControl/>
        <w:ind w:firstLineChars="200" w:firstLine="446"/>
        <w:jc w:val="left"/>
        <w:rPr>
          <w:sz w:val="24"/>
        </w:rPr>
      </w:pPr>
    </w:p>
    <w:p w:rsidR="002C381A" w:rsidRDefault="00C57D7D">
      <w:pPr>
        <w:widowControl/>
        <w:ind w:firstLineChars="200" w:firstLine="446"/>
        <w:jc w:val="left"/>
        <w:rPr>
          <w:sz w:val="24"/>
        </w:rPr>
      </w:pPr>
      <w:r>
        <w:rPr>
          <w:rFonts w:hint="eastAsia"/>
          <w:sz w:val="24"/>
        </w:rPr>
        <w:t>二、各岗位人员具体工作内容、职责及服务标准</w:t>
      </w:r>
    </w:p>
    <w:p w:rsidR="002C381A" w:rsidRDefault="00C57D7D">
      <w:pPr>
        <w:spacing w:line="360" w:lineRule="auto"/>
        <w:ind w:firstLineChars="200" w:firstLine="446"/>
        <w:rPr>
          <w:rFonts w:cs="宋体"/>
          <w:kern w:val="0"/>
          <w:sz w:val="24"/>
          <w:szCs w:val="24"/>
        </w:rPr>
      </w:pPr>
      <w:r>
        <w:rPr>
          <w:rFonts w:cs="宋体" w:hint="eastAsia"/>
          <w:kern w:val="0"/>
          <w:sz w:val="24"/>
          <w:szCs w:val="24"/>
        </w:rPr>
        <w:t>（一）保洁员服务范围、标准</w:t>
      </w:r>
      <w:r>
        <w:rPr>
          <w:rFonts w:cs="宋体"/>
          <w:kern w:val="0"/>
          <w:sz w:val="24"/>
          <w:szCs w:val="24"/>
        </w:rPr>
        <w:tab/>
      </w:r>
    </w:p>
    <w:p w:rsidR="002C381A" w:rsidRDefault="00C57D7D">
      <w:pPr>
        <w:spacing w:line="360" w:lineRule="auto"/>
        <w:ind w:firstLineChars="200" w:firstLine="446"/>
        <w:rPr>
          <w:rFonts w:cs="宋体"/>
          <w:kern w:val="0"/>
          <w:sz w:val="24"/>
          <w:szCs w:val="24"/>
        </w:rPr>
      </w:pPr>
      <w:r>
        <w:rPr>
          <w:rFonts w:cs="宋体"/>
          <w:kern w:val="0"/>
          <w:sz w:val="24"/>
          <w:szCs w:val="24"/>
        </w:rPr>
        <w:t>1</w:t>
      </w:r>
      <w:r>
        <w:rPr>
          <w:rFonts w:cs="宋体" w:hint="eastAsia"/>
          <w:kern w:val="0"/>
          <w:sz w:val="24"/>
          <w:szCs w:val="24"/>
        </w:rPr>
        <w:t>、服务范</w:t>
      </w:r>
      <w:r>
        <w:rPr>
          <w:rFonts w:cs="宋体" w:hint="eastAsia"/>
          <w:kern w:val="0"/>
          <w:sz w:val="24"/>
          <w:szCs w:val="24"/>
        </w:rPr>
        <w:t>围：主要负责儿童福利院白堤路院</w:t>
      </w:r>
      <w:r>
        <w:rPr>
          <w:rFonts w:cs="宋体"/>
          <w:kern w:val="0"/>
          <w:sz w:val="24"/>
          <w:szCs w:val="24"/>
        </w:rPr>
        <w:t>1</w:t>
      </w:r>
      <w:r>
        <w:rPr>
          <w:rFonts w:cs="宋体" w:hint="eastAsia"/>
          <w:kern w:val="0"/>
          <w:sz w:val="24"/>
          <w:szCs w:val="24"/>
        </w:rPr>
        <w:t>至</w:t>
      </w:r>
      <w:r>
        <w:rPr>
          <w:rFonts w:cs="宋体"/>
          <w:kern w:val="0"/>
          <w:sz w:val="24"/>
          <w:szCs w:val="24"/>
        </w:rPr>
        <w:t xml:space="preserve"> 5</w:t>
      </w:r>
      <w:r>
        <w:rPr>
          <w:rFonts w:cs="宋体" w:hint="eastAsia"/>
          <w:kern w:val="0"/>
          <w:sz w:val="24"/>
          <w:szCs w:val="24"/>
        </w:rPr>
        <w:t>号楼的楼道、楼梯、卫生间、会议室、多功能厅、电影院、食堂、院落、垃圾桶存放处等公共区域卫生。五马路院康复楼的楼道、楼梯和卫生间等公共区域卫生，宿舍楼道、楼梯和卫生间以及院落、多功能厅、电影院、淘气堡、餐厅等公共区域卫生。</w:t>
      </w:r>
    </w:p>
    <w:p w:rsidR="002C381A" w:rsidRDefault="00C57D7D">
      <w:pPr>
        <w:spacing w:line="360" w:lineRule="auto"/>
        <w:ind w:firstLineChars="200" w:firstLine="446"/>
        <w:rPr>
          <w:rFonts w:cs="宋体"/>
          <w:kern w:val="0"/>
          <w:sz w:val="24"/>
          <w:szCs w:val="24"/>
        </w:rPr>
      </w:pPr>
      <w:r>
        <w:rPr>
          <w:rFonts w:cs="宋体"/>
          <w:kern w:val="0"/>
          <w:sz w:val="24"/>
          <w:szCs w:val="24"/>
        </w:rPr>
        <w:t>2</w:t>
      </w:r>
      <w:r>
        <w:rPr>
          <w:rFonts w:cs="宋体" w:hint="eastAsia"/>
          <w:kern w:val="0"/>
          <w:sz w:val="24"/>
          <w:szCs w:val="24"/>
        </w:rPr>
        <w:t>、服务标准：</w:t>
      </w:r>
    </w:p>
    <w:p w:rsidR="002C381A" w:rsidRDefault="00C57D7D">
      <w:pPr>
        <w:spacing w:line="360" w:lineRule="auto"/>
        <w:ind w:firstLineChars="200" w:firstLine="446"/>
        <w:rPr>
          <w:rFonts w:cs="宋体"/>
          <w:kern w:val="0"/>
          <w:sz w:val="24"/>
          <w:szCs w:val="24"/>
        </w:rPr>
      </w:pPr>
      <w:r>
        <w:rPr>
          <w:rFonts w:cs="宋体"/>
          <w:kern w:val="0"/>
          <w:sz w:val="24"/>
          <w:szCs w:val="24"/>
        </w:rPr>
        <w:t>A</w:t>
      </w:r>
      <w:r>
        <w:rPr>
          <w:rFonts w:cs="宋体" w:hint="eastAsia"/>
          <w:kern w:val="0"/>
          <w:sz w:val="24"/>
          <w:szCs w:val="24"/>
        </w:rPr>
        <w:t>、办公楼、教学楼、康复楼、宿舍楼、多功能厅、餐厅、电影院、楼道、楼梯间公共区域卫生：</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w:t>
      </w:r>
      <w:r>
        <w:rPr>
          <w:rFonts w:cs="宋体" w:hint="eastAsia"/>
          <w:kern w:val="0"/>
          <w:sz w:val="24"/>
          <w:szCs w:val="24"/>
        </w:rPr>
        <w:t>）地面，作业频次为每天两次，作业质量标准为无污渍、无杂物，随时保洁；</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2</w:t>
      </w:r>
      <w:r>
        <w:rPr>
          <w:rFonts w:cs="宋体" w:hint="eastAsia"/>
          <w:kern w:val="0"/>
          <w:sz w:val="24"/>
          <w:szCs w:val="24"/>
        </w:rPr>
        <w:t>）墙面，作业频次为每周一次，作业质量标准为无污渍、无杂物、蜘蛛网；</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3</w:t>
      </w:r>
      <w:r>
        <w:rPr>
          <w:rFonts w:cs="宋体" w:hint="eastAsia"/>
          <w:kern w:val="0"/>
          <w:sz w:val="24"/>
          <w:szCs w:val="24"/>
        </w:rPr>
        <w:t>）楼梯，作业频次为每天二次（随时保洁），作业质量标准为无污渍、无杂物；</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4</w:t>
      </w:r>
      <w:r>
        <w:rPr>
          <w:rFonts w:cs="宋体" w:hint="eastAsia"/>
          <w:kern w:val="0"/>
          <w:sz w:val="24"/>
          <w:szCs w:val="24"/>
        </w:rPr>
        <w:t>）扶手，作业频次为每天二次，作业质量标准为无污渍、无灰尘、表面干净；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5</w:t>
      </w:r>
      <w:r>
        <w:rPr>
          <w:rFonts w:cs="宋体" w:hint="eastAsia"/>
          <w:kern w:val="0"/>
          <w:sz w:val="24"/>
          <w:szCs w:val="24"/>
        </w:rPr>
        <w:t>）宣传栏，作业频次为每天二次，作业质量标准为无污渍、无灰尘、表面干净；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6</w:t>
      </w:r>
      <w:r>
        <w:rPr>
          <w:rFonts w:cs="宋体" w:hint="eastAsia"/>
          <w:kern w:val="0"/>
          <w:sz w:val="24"/>
          <w:szCs w:val="24"/>
        </w:rPr>
        <w:t>）电源开关，作业频次为每天二次，作业质量标准为无污渍、无灰尘、表面干净；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7</w:t>
      </w:r>
      <w:r>
        <w:rPr>
          <w:rFonts w:cs="宋体" w:hint="eastAsia"/>
          <w:kern w:val="0"/>
          <w:sz w:val="24"/>
          <w:szCs w:val="24"/>
        </w:rPr>
        <w:t>）门窗，作业频次为每周一次（随时保洁），作业质量标准为无污渍、无灰尘、表面干净；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8</w:t>
      </w:r>
      <w:r>
        <w:rPr>
          <w:rFonts w:cs="宋体" w:hint="eastAsia"/>
          <w:kern w:val="0"/>
          <w:sz w:val="24"/>
          <w:szCs w:val="24"/>
        </w:rPr>
        <w:t>）标识牌，作业频次为每天二次，作业质量标准为无污渍、无灰尘；</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9</w:t>
      </w:r>
      <w:r>
        <w:rPr>
          <w:rFonts w:cs="宋体" w:hint="eastAsia"/>
          <w:kern w:val="0"/>
          <w:sz w:val="24"/>
          <w:szCs w:val="24"/>
        </w:rPr>
        <w:t>）提示牌，作业频次为每天二次，作业质量标准为无污渍、无灰尘；</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10</w:t>
      </w:r>
      <w:r>
        <w:rPr>
          <w:rFonts w:cs="宋体" w:hint="eastAsia"/>
          <w:kern w:val="0"/>
          <w:sz w:val="24"/>
          <w:szCs w:val="24"/>
        </w:rPr>
        <w:t>）消防设备，作业频次为每天二次，作业质量标准为无污渍、无灰尘、表面干净；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11</w:t>
      </w:r>
      <w:r>
        <w:rPr>
          <w:rFonts w:cs="宋体" w:hint="eastAsia"/>
          <w:kern w:val="0"/>
          <w:sz w:val="24"/>
          <w:szCs w:val="24"/>
        </w:rPr>
        <w:t>）玻璃，作业频次为随时保洁，作业质量标准为无污渍、无灰尘、干净整洁。</w:t>
      </w:r>
    </w:p>
    <w:p w:rsidR="002C381A" w:rsidRDefault="00C57D7D">
      <w:pPr>
        <w:spacing w:line="360" w:lineRule="auto"/>
        <w:ind w:firstLineChars="200" w:firstLine="446"/>
        <w:rPr>
          <w:rFonts w:cs="宋体"/>
          <w:kern w:val="0"/>
          <w:sz w:val="24"/>
          <w:szCs w:val="24"/>
        </w:rPr>
      </w:pPr>
      <w:r>
        <w:rPr>
          <w:rFonts w:cs="宋体"/>
          <w:kern w:val="0"/>
          <w:sz w:val="24"/>
          <w:szCs w:val="24"/>
        </w:rPr>
        <w:t>B</w:t>
      </w:r>
      <w:r>
        <w:rPr>
          <w:rFonts w:cs="宋体" w:hint="eastAsia"/>
          <w:kern w:val="0"/>
          <w:sz w:val="24"/>
          <w:szCs w:val="24"/>
        </w:rPr>
        <w:t>、盥洗室、卫生间卫生：</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w:t>
      </w:r>
      <w:r>
        <w:rPr>
          <w:rFonts w:cs="宋体" w:hint="eastAsia"/>
          <w:kern w:val="0"/>
          <w:sz w:val="24"/>
          <w:szCs w:val="24"/>
        </w:rPr>
        <w:t>）地面，作业频次为每天四次（随时保洁），作业质量标准为无污渍、无杂物、无积水，干净整洁；</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2</w:t>
      </w:r>
      <w:r>
        <w:rPr>
          <w:rFonts w:cs="宋体" w:hint="eastAsia"/>
          <w:kern w:val="0"/>
          <w:sz w:val="24"/>
          <w:szCs w:val="24"/>
        </w:rPr>
        <w:t>）门窗，作业频次为每周一次，作业质量标准为无污渍、无灰尘；</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3</w:t>
      </w:r>
      <w:r>
        <w:rPr>
          <w:rFonts w:cs="宋体" w:hint="eastAsia"/>
          <w:kern w:val="0"/>
          <w:sz w:val="24"/>
          <w:szCs w:val="24"/>
        </w:rPr>
        <w:t>）标识牌，作业频次为每天二次，作业质量标准为无污渍、无灰尘；</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4</w:t>
      </w:r>
      <w:r>
        <w:rPr>
          <w:rFonts w:cs="宋体" w:hint="eastAsia"/>
          <w:kern w:val="0"/>
          <w:sz w:val="24"/>
          <w:szCs w:val="24"/>
        </w:rPr>
        <w:t>）提示牌，作业频次为每天二次，作业质量标</w:t>
      </w:r>
      <w:r>
        <w:rPr>
          <w:rFonts w:cs="宋体" w:hint="eastAsia"/>
          <w:kern w:val="0"/>
          <w:sz w:val="24"/>
          <w:szCs w:val="24"/>
        </w:rPr>
        <w:t>准为无污渍、无灰尘；</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5</w:t>
      </w:r>
      <w:r>
        <w:rPr>
          <w:rFonts w:cs="宋体" w:hint="eastAsia"/>
          <w:kern w:val="0"/>
          <w:sz w:val="24"/>
          <w:szCs w:val="24"/>
        </w:rPr>
        <w:t>）墙围子，高度为</w:t>
      </w:r>
      <w:r>
        <w:rPr>
          <w:rFonts w:cs="宋体"/>
          <w:kern w:val="0"/>
          <w:sz w:val="24"/>
          <w:szCs w:val="24"/>
        </w:rPr>
        <w:t>1.5</w:t>
      </w:r>
      <w:r>
        <w:rPr>
          <w:rFonts w:cs="宋体" w:hint="eastAsia"/>
          <w:kern w:val="0"/>
          <w:sz w:val="24"/>
          <w:szCs w:val="24"/>
        </w:rPr>
        <w:t>米以下的，作业频次每天二次，作业质量标准为无污渍、无杂物；</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6</w:t>
      </w:r>
      <w:r>
        <w:rPr>
          <w:rFonts w:cs="宋体" w:hint="eastAsia"/>
          <w:kern w:val="0"/>
          <w:sz w:val="24"/>
          <w:szCs w:val="24"/>
        </w:rPr>
        <w:t>）洗手盆，作业频次为每天二次（随时保洁），作业质量标准为无污渍、无水渍、无杂物、保持整洁畅通；</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7</w:t>
      </w:r>
      <w:r>
        <w:rPr>
          <w:rFonts w:cs="宋体" w:hint="eastAsia"/>
          <w:kern w:val="0"/>
          <w:sz w:val="24"/>
          <w:szCs w:val="24"/>
        </w:rPr>
        <w:t>）面镜，作业频次为每天二次（随时保洁），作业质量标准为无污渍、无水渍；</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8</w:t>
      </w:r>
      <w:r>
        <w:rPr>
          <w:rFonts w:cs="宋体" w:hint="eastAsia"/>
          <w:kern w:val="0"/>
          <w:sz w:val="24"/>
          <w:szCs w:val="24"/>
        </w:rPr>
        <w:t>）大、小便器，作业频次为每天二次（随时保洁），作业质量标准为内外清洁，无污渍、无异味、保持整洁通畅；</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9</w:t>
      </w:r>
      <w:r>
        <w:rPr>
          <w:rFonts w:cs="宋体" w:hint="eastAsia"/>
          <w:kern w:val="0"/>
          <w:sz w:val="24"/>
          <w:szCs w:val="24"/>
        </w:rPr>
        <w:t>）纸篓，作业频次为每天二次，作业质量标准为内外清洁，无外溢；</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10</w:t>
      </w:r>
      <w:r>
        <w:rPr>
          <w:rFonts w:cs="宋体" w:hint="eastAsia"/>
          <w:kern w:val="0"/>
          <w:sz w:val="24"/>
          <w:szCs w:val="24"/>
        </w:rPr>
        <w:t>）水池，作业频次为每天二次（随时保洁），作业质量标</w:t>
      </w:r>
      <w:r>
        <w:rPr>
          <w:rFonts w:cs="宋体" w:hint="eastAsia"/>
          <w:kern w:val="0"/>
          <w:sz w:val="24"/>
          <w:szCs w:val="24"/>
        </w:rPr>
        <w:t>准为无污渍、无杂物；</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11</w:t>
      </w:r>
      <w:r>
        <w:rPr>
          <w:rFonts w:cs="宋体" w:hint="eastAsia"/>
          <w:kern w:val="0"/>
          <w:sz w:val="24"/>
          <w:szCs w:val="24"/>
        </w:rPr>
        <w:t>）墙面，作业频次为每季度一次，作业质量标准为无污渍、无杂物、无积尘、表面干净；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12</w:t>
      </w:r>
      <w:r>
        <w:rPr>
          <w:rFonts w:cs="宋体" w:hint="eastAsia"/>
          <w:kern w:val="0"/>
          <w:sz w:val="24"/>
          <w:szCs w:val="24"/>
        </w:rPr>
        <w:t>）电源开关，作业频次为每天二次，作业质量标准为无污渍、表面干净；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13</w:t>
      </w:r>
      <w:r>
        <w:rPr>
          <w:rFonts w:cs="宋体" w:hint="eastAsia"/>
          <w:kern w:val="0"/>
          <w:sz w:val="24"/>
          <w:szCs w:val="24"/>
        </w:rPr>
        <w:t>）明管，作业频次为每天二次，作业质量标准为无污渍、无杂物、无灰尘、表面干净；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14</w:t>
      </w:r>
      <w:r>
        <w:rPr>
          <w:rFonts w:cs="宋体" w:hint="eastAsia"/>
          <w:kern w:val="0"/>
          <w:sz w:val="24"/>
          <w:szCs w:val="24"/>
        </w:rPr>
        <w:t>）玻璃（一楼），作业频次为每季度一次（随时保洁），随时保洁，作业质量标准为无污渍、无灰尘、干净整洁。</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15</w:t>
      </w:r>
      <w:r>
        <w:rPr>
          <w:rFonts w:cs="宋体" w:hint="eastAsia"/>
          <w:kern w:val="0"/>
          <w:sz w:val="24"/>
          <w:szCs w:val="24"/>
        </w:rPr>
        <w:t>）夏季灭蚊蝇，及时喷洒药物，做好蚊蝇消杀工作。</w:t>
      </w:r>
    </w:p>
    <w:p w:rsidR="002C381A" w:rsidRDefault="00C57D7D">
      <w:pPr>
        <w:spacing w:line="360" w:lineRule="auto"/>
        <w:ind w:firstLineChars="200" w:firstLine="446"/>
        <w:rPr>
          <w:rFonts w:cs="宋体"/>
          <w:kern w:val="0"/>
          <w:sz w:val="24"/>
          <w:szCs w:val="24"/>
        </w:rPr>
      </w:pPr>
      <w:r>
        <w:rPr>
          <w:rFonts w:cs="宋体"/>
          <w:kern w:val="0"/>
          <w:sz w:val="24"/>
          <w:szCs w:val="24"/>
        </w:rPr>
        <w:t>C</w:t>
      </w:r>
      <w:r>
        <w:rPr>
          <w:rFonts w:cs="宋体" w:hint="eastAsia"/>
          <w:kern w:val="0"/>
          <w:sz w:val="24"/>
          <w:szCs w:val="24"/>
        </w:rPr>
        <w:t>、庭院等公共区域保洁卫生。</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w:t>
      </w:r>
      <w:r>
        <w:rPr>
          <w:rFonts w:cs="宋体" w:hint="eastAsia"/>
          <w:kern w:val="0"/>
          <w:sz w:val="24"/>
          <w:szCs w:val="24"/>
        </w:rPr>
        <w:t>）地面，作业频次为每天二次，作业质量标准为无污渍、无杂物、；</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2</w:t>
      </w:r>
      <w:r>
        <w:rPr>
          <w:rFonts w:cs="宋体" w:hint="eastAsia"/>
          <w:kern w:val="0"/>
          <w:sz w:val="24"/>
          <w:szCs w:val="24"/>
        </w:rPr>
        <w:t>）垃圾箱（桶），作业频次为每天二次，作业质量标准为无外溢、无污渍、无异味、按时喷药消杀，保持干净整洁；</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3</w:t>
      </w:r>
      <w:r>
        <w:rPr>
          <w:rFonts w:cs="宋体" w:hint="eastAsia"/>
          <w:kern w:val="0"/>
          <w:sz w:val="24"/>
          <w:szCs w:val="24"/>
        </w:rPr>
        <w:t>）标识牌，作业频次为每天二次，作业质量标准为无污渍、无灰尘；</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4</w:t>
      </w:r>
      <w:r>
        <w:rPr>
          <w:rFonts w:cs="宋体" w:hint="eastAsia"/>
          <w:kern w:val="0"/>
          <w:sz w:val="24"/>
          <w:szCs w:val="24"/>
        </w:rPr>
        <w:t>）提示牌，作业频次为每天二次，作业质量标准为无污渍、无灰尘；</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5</w:t>
      </w:r>
      <w:r>
        <w:rPr>
          <w:rFonts w:cs="宋体" w:hint="eastAsia"/>
          <w:kern w:val="0"/>
          <w:sz w:val="24"/>
          <w:szCs w:val="24"/>
        </w:rPr>
        <w:t>）宣传栏，作业频次为每天二次，作业质量标准为无污渍、无灰尘、表面干净；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6</w:t>
      </w:r>
      <w:r>
        <w:rPr>
          <w:rFonts w:cs="宋体" w:hint="eastAsia"/>
          <w:kern w:val="0"/>
          <w:sz w:val="24"/>
          <w:szCs w:val="24"/>
        </w:rPr>
        <w:t>）消防设施、器材，作业频次为每天二次，作业质量标准为无污渍、无灰尘、保持干净；</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7</w:t>
      </w:r>
      <w:r>
        <w:rPr>
          <w:rFonts w:cs="宋体" w:hint="eastAsia"/>
          <w:kern w:val="0"/>
          <w:sz w:val="24"/>
          <w:szCs w:val="24"/>
        </w:rPr>
        <w:t>）雨、雪天气提前到岗，及时清扫，做好防滑提示及</w:t>
      </w:r>
      <w:r>
        <w:rPr>
          <w:rFonts w:cs="宋体" w:hint="eastAsia"/>
          <w:kern w:val="0"/>
          <w:sz w:val="24"/>
          <w:szCs w:val="24"/>
        </w:rPr>
        <w:t>铺设防滑设施。</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8</w:t>
      </w:r>
      <w:r>
        <w:rPr>
          <w:rFonts w:cs="宋体" w:hint="eastAsia"/>
          <w:kern w:val="0"/>
          <w:sz w:val="24"/>
          <w:szCs w:val="24"/>
        </w:rPr>
        <w:t>）垃圾桶，每周清洗一次，每日保持垃圾桶及周边卫生。作业标准无污渍、无灰尘、表面干净，周围地面无垃圾。</w:t>
      </w:r>
    </w:p>
    <w:p w:rsidR="002C381A" w:rsidRDefault="00C57D7D">
      <w:pPr>
        <w:spacing w:line="360" w:lineRule="auto"/>
        <w:ind w:firstLineChars="200" w:firstLine="446"/>
        <w:rPr>
          <w:rFonts w:cs="宋体"/>
          <w:kern w:val="0"/>
          <w:sz w:val="24"/>
          <w:szCs w:val="24"/>
        </w:rPr>
      </w:pPr>
      <w:r>
        <w:rPr>
          <w:rFonts w:cs="宋体" w:hint="eastAsia"/>
          <w:kern w:val="0"/>
          <w:sz w:val="24"/>
          <w:szCs w:val="24"/>
        </w:rPr>
        <w:t>（二）公共秩序维护员服务范围、标准</w:t>
      </w:r>
    </w:p>
    <w:p w:rsidR="002C381A" w:rsidRDefault="00C57D7D">
      <w:pPr>
        <w:spacing w:line="360" w:lineRule="auto"/>
        <w:ind w:firstLineChars="200" w:firstLine="446"/>
        <w:rPr>
          <w:rFonts w:cs="宋体"/>
          <w:kern w:val="0"/>
          <w:sz w:val="24"/>
          <w:szCs w:val="24"/>
        </w:rPr>
      </w:pPr>
      <w:r>
        <w:rPr>
          <w:rFonts w:cs="宋体"/>
          <w:kern w:val="0"/>
          <w:sz w:val="24"/>
          <w:szCs w:val="24"/>
        </w:rPr>
        <w:t>1</w:t>
      </w:r>
      <w:r>
        <w:rPr>
          <w:rFonts w:cs="宋体" w:hint="eastAsia"/>
          <w:kern w:val="0"/>
          <w:sz w:val="24"/>
          <w:szCs w:val="24"/>
        </w:rPr>
        <w:t>、服务范围</w:t>
      </w:r>
    </w:p>
    <w:p w:rsidR="002C381A" w:rsidRDefault="00C57D7D">
      <w:pPr>
        <w:spacing w:line="360" w:lineRule="auto"/>
        <w:ind w:firstLineChars="200" w:firstLine="446"/>
        <w:rPr>
          <w:rFonts w:cs="宋体"/>
          <w:kern w:val="0"/>
          <w:sz w:val="24"/>
          <w:szCs w:val="24"/>
        </w:rPr>
      </w:pPr>
      <w:r>
        <w:rPr>
          <w:rFonts w:cs="宋体" w:hint="eastAsia"/>
          <w:kern w:val="0"/>
          <w:sz w:val="24"/>
          <w:szCs w:val="24"/>
        </w:rPr>
        <w:t>主要负责儿童福利院五马路院和白堤路院两个保安门卫室的工作，其中包括收发报刊信件、登记接待出入人员车辆及夜间安全巡查及卫生工作。</w:t>
      </w:r>
    </w:p>
    <w:p w:rsidR="002C381A" w:rsidRDefault="00C57D7D">
      <w:pPr>
        <w:spacing w:line="360" w:lineRule="auto"/>
        <w:ind w:firstLineChars="200" w:firstLine="446"/>
        <w:rPr>
          <w:rFonts w:cs="宋体"/>
          <w:kern w:val="0"/>
          <w:sz w:val="24"/>
          <w:szCs w:val="24"/>
        </w:rPr>
      </w:pPr>
      <w:r>
        <w:rPr>
          <w:rFonts w:cs="宋体"/>
          <w:kern w:val="0"/>
          <w:sz w:val="24"/>
          <w:szCs w:val="24"/>
        </w:rPr>
        <w:t>2</w:t>
      </w:r>
      <w:r>
        <w:rPr>
          <w:rFonts w:cs="宋体" w:hint="eastAsia"/>
          <w:kern w:val="0"/>
          <w:sz w:val="24"/>
          <w:szCs w:val="24"/>
        </w:rPr>
        <w:t>、服务标准</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1</w:t>
      </w:r>
      <w:r>
        <w:rPr>
          <w:rFonts w:cs="宋体" w:hint="eastAsia"/>
          <w:kern w:val="0"/>
          <w:sz w:val="24"/>
          <w:szCs w:val="24"/>
        </w:rPr>
        <w:t>）严格门禁管理，对来人来访及车辆严格做好询问、登记、验证检查工作，禁止任何闲杂人员入内并认真执行值班记录和交接班签字制度。</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2</w:t>
      </w:r>
      <w:r>
        <w:rPr>
          <w:rFonts w:cs="宋体" w:hint="eastAsia"/>
          <w:kern w:val="0"/>
          <w:sz w:val="24"/>
          <w:szCs w:val="24"/>
        </w:rPr>
        <w:t>）对残障儿童离院外出严格执行“出门证”制度规定，严禁发生残障儿童擅自外出走失事故。</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3</w:t>
      </w:r>
      <w:r>
        <w:rPr>
          <w:rFonts w:cs="宋体" w:hint="eastAsia"/>
          <w:kern w:val="0"/>
          <w:sz w:val="24"/>
          <w:szCs w:val="24"/>
        </w:rPr>
        <w:t>）对“婴儿安全岛”遗弃婴儿严格落实第一时间报告制度；杜绝失查失职行为。</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4</w:t>
      </w:r>
      <w:r>
        <w:rPr>
          <w:rFonts w:cs="宋体" w:hint="eastAsia"/>
          <w:kern w:val="0"/>
          <w:sz w:val="24"/>
          <w:szCs w:val="24"/>
        </w:rPr>
        <w:t>）负责报纸、快递、信件、包裹的收发管理，严格签收手续，按照院方要求，确保准确、及时、无误。</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5</w:t>
      </w:r>
      <w:r>
        <w:rPr>
          <w:rFonts w:cs="宋体" w:hint="eastAsia"/>
          <w:kern w:val="0"/>
          <w:sz w:val="24"/>
          <w:szCs w:val="24"/>
        </w:rPr>
        <w:t>）加强院区内安全防范巡视检查，重点做好安全监控管理及夜间安全巡查工作，及时发现不安全隐患并第一时间报告甲方。</w:t>
      </w:r>
    </w:p>
    <w:p w:rsidR="002C381A" w:rsidRDefault="00C57D7D">
      <w:pPr>
        <w:spacing w:line="360" w:lineRule="auto"/>
        <w:ind w:firstLineChars="200" w:firstLine="446"/>
        <w:rPr>
          <w:rFonts w:cs="宋体"/>
          <w:kern w:val="0"/>
          <w:sz w:val="24"/>
          <w:szCs w:val="24"/>
        </w:rPr>
      </w:pPr>
      <w:r>
        <w:rPr>
          <w:rFonts w:cs="宋体" w:hint="eastAsia"/>
          <w:kern w:val="0"/>
          <w:sz w:val="24"/>
          <w:szCs w:val="24"/>
        </w:rPr>
        <w:t>（</w:t>
      </w:r>
      <w:r>
        <w:rPr>
          <w:rFonts w:cs="宋体"/>
          <w:kern w:val="0"/>
          <w:sz w:val="24"/>
          <w:szCs w:val="24"/>
        </w:rPr>
        <w:t>6</w:t>
      </w:r>
      <w:r>
        <w:rPr>
          <w:rFonts w:cs="宋体" w:hint="eastAsia"/>
          <w:kern w:val="0"/>
          <w:sz w:val="24"/>
          <w:szCs w:val="24"/>
        </w:rPr>
        <w:t>）协助院方及时处理各种应急突发情况。完成院方交办的临时性工作任务。</w:t>
      </w:r>
    </w:p>
    <w:p w:rsidR="002C381A" w:rsidRDefault="00C57D7D">
      <w:pPr>
        <w:spacing w:line="360" w:lineRule="auto"/>
        <w:ind w:firstLineChars="200" w:firstLine="446"/>
        <w:rPr>
          <w:rFonts w:cs="宋体"/>
          <w:kern w:val="0"/>
          <w:sz w:val="24"/>
          <w:szCs w:val="24"/>
        </w:rPr>
      </w:pPr>
      <w:r>
        <w:rPr>
          <w:rFonts w:cs="宋体" w:hint="eastAsia"/>
          <w:kern w:val="0"/>
          <w:sz w:val="24"/>
          <w:szCs w:val="24"/>
        </w:rPr>
        <w:t>（三）日常维修服务范围、标准</w:t>
      </w:r>
    </w:p>
    <w:p w:rsidR="002C381A" w:rsidRDefault="00C57D7D">
      <w:pPr>
        <w:spacing w:line="360" w:lineRule="auto"/>
        <w:ind w:firstLineChars="200" w:firstLine="446"/>
        <w:rPr>
          <w:rFonts w:cs="宋体"/>
          <w:kern w:val="0"/>
          <w:sz w:val="24"/>
          <w:szCs w:val="24"/>
        </w:rPr>
      </w:pPr>
      <w:r>
        <w:rPr>
          <w:rFonts w:cs="宋体"/>
          <w:kern w:val="0"/>
          <w:sz w:val="24"/>
          <w:szCs w:val="24"/>
        </w:rPr>
        <w:t>1</w:t>
      </w:r>
      <w:r>
        <w:rPr>
          <w:rFonts w:cs="宋体" w:hint="eastAsia"/>
          <w:kern w:val="0"/>
          <w:sz w:val="24"/>
          <w:szCs w:val="24"/>
        </w:rPr>
        <w:t>、服务范围</w:t>
      </w:r>
    </w:p>
    <w:p w:rsidR="002C381A" w:rsidRDefault="00C57D7D">
      <w:pPr>
        <w:spacing w:line="360" w:lineRule="auto"/>
        <w:ind w:firstLineChars="200" w:firstLine="446"/>
        <w:rPr>
          <w:rFonts w:cs="宋体"/>
          <w:kern w:val="0"/>
          <w:sz w:val="24"/>
          <w:szCs w:val="24"/>
        </w:rPr>
      </w:pPr>
      <w:r>
        <w:rPr>
          <w:rFonts w:cs="宋体" w:hint="eastAsia"/>
          <w:kern w:val="0"/>
          <w:sz w:val="24"/>
          <w:szCs w:val="24"/>
        </w:rPr>
        <w:t>主要负责五马路院水、电、办</w:t>
      </w:r>
      <w:r>
        <w:rPr>
          <w:rFonts w:cs="宋体" w:hint="eastAsia"/>
          <w:kern w:val="0"/>
          <w:sz w:val="24"/>
          <w:szCs w:val="24"/>
        </w:rPr>
        <w:t>公、照明用电电气线路的安装、维护、安全检查以及临时性工作等，保障用电安全。</w:t>
      </w:r>
    </w:p>
    <w:p w:rsidR="002C381A" w:rsidRDefault="00C57D7D">
      <w:pPr>
        <w:spacing w:line="360" w:lineRule="auto"/>
        <w:ind w:firstLineChars="200" w:firstLine="446"/>
        <w:rPr>
          <w:rFonts w:cs="宋体"/>
          <w:kern w:val="0"/>
          <w:sz w:val="24"/>
          <w:szCs w:val="24"/>
        </w:rPr>
      </w:pPr>
      <w:r>
        <w:rPr>
          <w:rFonts w:cs="宋体"/>
          <w:kern w:val="0"/>
          <w:sz w:val="24"/>
          <w:szCs w:val="24"/>
        </w:rPr>
        <w:t>2</w:t>
      </w:r>
      <w:r>
        <w:rPr>
          <w:rFonts w:cs="宋体" w:hint="eastAsia"/>
          <w:kern w:val="0"/>
          <w:sz w:val="24"/>
          <w:szCs w:val="24"/>
        </w:rPr>
        <w:t>、服务标准</w:t>
      </w:r>
    </w:p>
    <w:p w:rsidR="002C381A" w:rsidRDefault="00C57D7D">
      <w:pPr>
        <w:spacing w:line="360" w:lineRule="auto"/>
        <w:ind w:firstLineChars="200" w:firstLine="446"/>
        <w:rPr>
          <w:rFonts w:cs="宋体"/>
          <w:kern w:val="0"/>
          <w:sz w:val="24"/>
          <w:szCs w:val="24"/>
        </w:rPr>
      </w:pPr>
      <w:r>
        <w:rPr>
          <w:rFonts w:cs="宋体"/>
          <w:kern w:val="0"/>
          <w:sz w:val="24"/>
          <w:szCs w:val="24"/>
        </w:rPr>
        <w:t>1</w:t>
      </w:r>
      <w:r>
        <w:rPr>
          <w:rFonts w:cs="宋体" w:hint="eastAsia"/>
          <w:kern w:val="0"/>
          <w:sz w:val="24"/>
          <w:szCs w:val="24"/>
        </w:rPr>
        <w:t>）配电设备管理维护</w:t>
      </w:r>
    </w:p>
    <w:p w:rsidR="002C381A" w:rsidRDefault="00C57D7D">
      <w:pPr>
        <w:spacing w:line="360" w:lineRule="auto"/>
        <w:ind w:firstLineChars="200" w:firstLine="446"/>
        <w:rPr>
          <w:rFonts w:cs="宋体"/>
          <w:kern w:val="0"/>
          <w:sz w:val="24"/>
          <w:szCs w:val="24"/>
        </w:rPr>
      </w:pPr>
      <w:r>
        <w:rPr>
          <w:rFonts w:cs="宋体" w:hint="eastAsia"/>
          <w:kern w:val="0"/>
          <w:sz w:val="24"/>
          <w:szCs w:val="24"/>
        </w:rPr>
        <w:t>对高低压配电设备、线路、开关、公共设备等日常巡查，每天不少于</w:t>
      </w:r>
      <w:r>
        <w:rPr>
          <w:rFonts w:cs="宋体"/>
          <w:kern w:val="0"/>
          <w:sz w:val="24"/>
          <w:szCs w:val="24"/>
        </w:rPr>
        <w:t>2</w:t>
      </w:r>
      <w:r>
        <w:rPr>
          <w:rFonts w:cs="宋体" w:hint="eastAsia"/>
          <w:kern w:val="0"/>
          <w:sz w:val="24"/>
          <w:szCs w:val="24"/>
        </w:rPr>
        <w:t>次。</w:t>
      </w:r>
    </w:p>
    <w:p w:rsidR="002C381A" w:rsidRDefault="00C57D7D">
      <w:pPr>
        <w:spacing w:line="360" w:lineRule="auto"/>
        <w:ind w:firstLineChars="200" w:firstLine="446"/>
        <w:rPr>
          <w:rFonts w:cs="宋体"/>
          <w:kern w:val="0"/>
          <w:sz w:val="24"/>
          <w:szCs w:val="24"/>
        </w:rPr>
      </w:pPr>
      <w:r>
        <w:rPr>
          <w:rFonts w:cs="宋体" w:hint="eastAsia"/>
          <w:kern w:val="0"/>
          <w:sz w:val="24"/>
          <w:szCs w:val="24"/>
        </w:rPr>
        <w:t>公共设备出现故障时，设备小修合格率达到</w:t>
      </w:r>
      <w:r>
        <w:rPr>
          <w:rFonts w:cs="宋体"/>
          <w:kern w:val="0"/>
          <w:sz w:val="24"/>
          <w:szCs w:val="24"/>
        </w:rPr>
        <w:t>100%</w:t>
      </w:r>
      <w:r>
        <w:rPr>
          <w:rFonts w:cs="宋体" w:hint="eastAsia"/>
          <w:kern w:val="0"/>
          <w:sz w:val="24"/>
          <w:szCs w:val="24"/>
        </w:rPr>
        <w:t>，一般性维修不过夜。</w:t>
      </w:r>
    </w:p>
    <w:p w:rsidR="002C381A" w:rsidRDefault="00C57D7D">
      <w:pPr>
        <w:spacing w:line="360" w:lineRule="auto"/>
        <w:ind w:firstLineChars="200" w:firstLine="446"/>
        <w:rPr>
          <w:rFonts w:cs="宋体"/>
          <w:kern w:val="0"/>
          <w:sz w:val="24"/>
          <w:szCs w:val="24"/>
        </w:rPr>
      </w:pPr>
      <w:r>
        <w:rPr>
          <w:rFonts w:cs="宋体" w:hint="eastAsia"/>
          <w:kern w:val="0"/>
          <w:sz w:val="24"/>
          <w:szCs w:val="24"/>
        </w:rPr>
        <w:t>设备定期维护，保证各用电设备正常运行。</w:t>
      </w:r>
    </w:p>
    <w:p w:rsidR="002C381A" w:rsidRDefault="00C57D7D">
      <w:pPr>
        <w:spacing w:line="360" w:lineRule="auto"/>
        <w:ind w:firstLineChars="200" w:firstLine="446"/>
        <w:rPr>
          <w:rFonts w:cs="宋体"/>
          <w:kern w:val="0"/>
          <w:sz w:val="24"/>
          <w:szCs w:val="24"/>
        </w:rPr>
      </w:pPr>
      <w:r>
        <w:rPr>
          <w:rFonts w:cs="宋体" w:hint="eastAsia"/>
          <w:kern w:val="0"/>
          <w:sz w:val="24"/>
          <w:szCs w:val="24"/>
        </w:rPr>
        <w:t>严格执行用电安全规范，确保用电安全。</w:t>
      </w:r>
    </w:p>
    <w:p w:rsidR="002C381A" w:rsidRDefault="00C57D7D">
      <w:pPr>
        <w:spacing w:line="360" w:lineRule="auto"/>
        <w:ind w:firstLineChars="200" w:firstLine="446"/>
        <w:rPr>
          <w:rFonts w:cs="宋体"/>
          <w:kern w:val="0"/>
          <w:sz w:val="24"/>
          <w:szCs w:val="24"/>
        </w:rPr>
      </w:pPr>
      <w:r>
        <w:rPr>
          <w:rFonts w:cs="宋体" w:hint="eastAsia"/>
          <w:kern w:val="0"/>
          <w:sz w:val="24"/>
          <w:szCs w:val="24"/>
        </w:rPr>
        <w:t>保证设备完好、有效、安全。</w:t>
      </w:r>
    </w:p>
    <w:p w:rsidR="002C381A" w:rsidRDefault="00C57D7D">
      <w:pPr>
        <w:spacing w:line="360" w:lineRule="auto"/>
        <w:ind w:firstLineChars="200" w:firstLine="446"/>
        <w:rPr>
          <w:rFonts w:cs="宋体"/>
          <w:kern w:val="0"/>
          <w:sz w:val="24"/>
          <w:szCs w:val="24"/>
        </w:rPr>
      </w:pPr>
      <w:r>
        <w:rPr>
          <w:rFonts w:cs="宋体" w:hint="eastAsia"/>
          <w:kern w:val="0"/>
          <w:sz w:val="24"/>
          <w:szCs w:val="24"/>
        </w:rPr>
        <w:t>2</w:t>
      </w:r>
      <w:r>
        <w:rPr>
          <w:rFonts w:cs="宋体" w:hint="eastAsia"/>
          <w:kern w:val="0"/>
          <w:sz w:val="24"/>
          <w:szCs w:val="24"/>
        </w:rPr>
        <w:t>）给排水设备运行维护</w:t>
      </w:r>
    </w:p>
    <w:p w:rsidR="002C381A" w:rsidRDefault="00C57D7D">
      <w:pPr>
        <w:spacing w:line="360" w:lineRule="auto"/>
        <w:ind w:firstLineChars="200" w:firstLine="446"/>
        <w:rPr>
          <w:rFonts w:cs="宋体"/>
          <w:kern w:val="0"/>
          <w:sz w:val="24"/>
          <w:szCs w:val="24"/>
        </w:rPr>
      </w:pPr>
      <w:r>
        <w:rPr>
          <w:rFonts w:cs="宋体" w:hint="eastAsia"/>
          <w:kern w:val="0"/>
          <w:sz w:val="24"/>
          <w:szCs w:val="24"/>
        </w:rPr>
        <w:t>给排水设备日常巡查，每天不少于</w:t>
      </w:r>
      <w:r>
        <w:rPr>
          <w:rFonts w:cs="宋体"/>
          <w:kern w:val="0"/>
          <w:sz w:val="24"/>
          <w:szCs w:val="24"/>
        </w:rPr>
        <w:t>2</w:t>
      </w:r>
      <w:r>
        <w:rPr>
          <w:rFonts w:cs="宋体" w:hint="eastAsia"/>
          <w:kern w:val="0"/>
          <w:sz w:val="24"/>
          <w:szCs w:val="24"/>
        </w:rPr>
        <w:t>次，保证给排水系统正常使用，防止跑、冒、滴、漏，保证设备设施完好。</w:t>
      </w:r>
    </w:p>
    <w:p w:rsidR="002C381A" w:rsidRDefault="00C57D7D">
      <w:pPr>
        <w:spacing w:line="360" w:lineRule="auto"/>
        <w:ind w:firstLineChars="200" w:firstLine="446"/>
        <w:rPr>
          <w:rFonts w:cs="宋体"/>
          <w:kern w:val="0"/>
          <w:sz w:val="24"/>
          <w:szCs w:val="24"/>
        </w:rPr>
      </w:pPr>
      <w:r>
        <w:rPr>
          <w:rFonts w:cs="宋体" w:hint="eastAsia"/>
          <w:kern w:val="0"/>
          <w:sz w:val="24"/>
          <w:szCs w:val="24"/>
        </w:rPr>
        <w:t>保证室内外排水系统通畅；</w:t>
      </w:r>
    </w:p>
    <w:p w:rsidR="002C381A" w:rsidRDefault="00C57D7D">
      <w:pPr>
        <w:spacing w:line="360" w:lineRule="auto"/>
        <w:ind w:firstLineChars="200" w:firstLine="446"/>
        <w:rPr>
          <w:rFonts w:cs="宋体"/>
          <w:kern w:val="0"/>
          <w:sz w:val="24"/>
          <w:szCs w:val="24"/>
        </w:rPr>
      </w:pPr>
      <w:r>
        <w:rPr>
          <w:rFonts w:cs="宋体" w:hint="eastAsia"/>
          <w:kern w:val="0"/>
          <w:sz w:val="24"/>
          <w:szCs w:val="24"/>
        </w:rPr>
        <w:t>设备出现故障时，零修合格率</w:t>
      </w:r>
      <w:r>
        <w:rPr>
          <w:rFonts w:cs="宋体"/>
          <w:kern w:val="0"/>
          <w:sz w:val="24"/>
          <w:szCs w:val="24"/>
        </w:rPr>
        <w:t>100%</w:t>
      </w:r>
      <w:r>
        <w:rPr>
          <w:rFonts w:cs="宋体" w:hint="eastAsia"/>
          <w:kern w:val="0"/>
          <w:sz w:val="24"/>
          <w:szCs w:val="24"/>
        </w:rPr>
        <w:t>，一般性故障排除不过夜。</w:t>
      </w:r>
    </w:p>
    <w:p w:rsidR="002C381A" w:rsidRDefault="00C57D7D">
      <w:pPr>
        <w:spacing w:line="360" w:lineRule="auto"/>
        <w:ind w:firstLineChars="200" w:firstLine="446"/>
        <w:rPr>
          <w:rFonts w:cs="宋体"/>
          <w:kern w:val="0"/>
          <w:sz w:val="24"/>
          <w:szCs w:val="24"/>
        </w:rPr>
      </w:pPr>
      <w:r>
        <w:rPr>
          <w:rFonts w:cs="宋体" w:hint="eastAsia"/>
          <w:kern w:val="0"/>
          <w:sz w:val="24"/>
          <w:szCs w:val="24"/>
        </w:rPr>
        <w:t>3</w:t>
      </w:r>
      <w:r>
        <w:rPr>
          <w:rFonts w:cs="宋体" w:hint="eastAsia"/>
          <w:kern w:val="0"/>
          <w:sz w:val="24"/>
          <w:szCs w:val="24"/>
        </w:rPr>
        <w:t>）综合维修</w:t>
      </w:r>
    </w:p>
    <w:p w:rsidR="002C381A" w:rsidRDefault="00C57D7D">
      <w:pPr>
        <w:spacing w:line="360" w:lineRule="auto"/>
        <w:ind w:firstLineChars="200" w:firstLine="446"/>
        <w:rPr>
          <w:rFonts w:cs="宋体"/>
          <w:kern w:val="0"/>
          <w:sz w:val="24"/>
          <w:szCs w:val="24"/>
        </w:rPr>
      </w:pPr>
      <w:r>
        <w:rPr>
          <w:rFonts w:cs="宋体" w:hint="eastAsia"/>
          <w:kern w:val="0"/>
          <w:sz w:val="24"/>
          <w:szCs w:val="24"/>
        </w:rPr>
        <w:t>公共设施无破损、变形，无明显锈蚀，焊接工作安全操作。</w:t>
      </w:r>
    </w:p>
    <w:p w:rsidR="002C381A" w:rsidRDefault="00C57D7D">
      <w:pPr>
        <w:spacing w:line="360" w:lineRule="auto"/>
        <w:ind w:firstLineChars="200" w:firstLine="446"/>
        <w:rPr>
          <w:rFonts w:cs="宋体"/>
          <w:kern w:val="0"/>
          <w:sz w:val="24"/>
          <w:szCs w:val="24"/>
        </w:rPr>
      </w:pPr>
      <w:r>
        <w:rPr>
          <w:rFonts w:cs="宋体" w:hint="eastAsia"/>
          <w:kern w:val="0"/>
          <w:sz w:val="24"/>
          <w:szCs w:val="24"/>
        </w:rPr>
        <w:t>照明设施、各类标识清洁、完好。</w:t>
      </w:r>
    </w:p>
    <w:p w:rsidR="002C381A" w:rsidRDefault="00C57D7D">
      <w:pPr>
        <w:spacing w:line="360" w:lineRule="auto"/>
        <w:ind w:firstLineChars="200" w:firstLine="446"/>
        <w:rPr>
          <w:rFonts w:cs="宋体"/>
          <w:kern w:val="0"/>
          <w:sz w:val="24"/>
          <w:szCs w:val="24"/>
        </w:rPr>
      </w:pPr>
      <w:r>
        <w:rPr>
          <w:rFonts w:cs="宋体" w:hint="eastAsia"/>
          <w:kern w:val="0"/>
          <w:sz w:val="24"/>
          <w:szCs w:val="24"/>
        </w:rPr>
        <w:t>办公家具、门（木门、不锈钢门、防火门）、窗（铝合金窗、推拉平开、百叶窗）牢固、平整、美观、无锈蚀、开关灵活、接缝严密</w:t>
      </w:r>
      <w:r>
        <w:rPr>
          <w:rFonts w:cs="宋体"/>
          <w:kern w:val="0"/>
          <w:sz w:val="24"/>
          <w:szCs w:val="24"/>
        </w:rPr>
        <w:t>,</w:t>
      </w:r>
      <w:r>
        <w:rPr>
          <w:rFonts w:cs="宋体" w:hint="eastAsia"/>
          <w:kern w:val="0"/>
          <w:sz w:val="24"/>
          <w:szCs w:val="24"/>
        </w:rPr>
        <w:t>不松动，门窗及配件齐全。</w:t>
      </w:r>
    </w:p>
    <w:p w:rsidR="002C381A" w:rsidRDefault="00C57D7D">
      <w:pPr>
        <w:spacing w:line="360" w:lineRule="auto"/>
        <w:ind w:firstLineChars="200" w:firstLine="446"/>
        <w:rPr>
          <w:rFonts w:cs="宋体"/>
          <w:kern w:val="0"/>
          <w:sz w:val="24"/>
          <w:szCs w:val="24"/>
        </w:rPr>
      </w:pPr>
      <w:r>
        <w:rPr>
          <w:rFonts w:cs="宋体" w:hint="eastAsia"/>
          <w:kern w:val="0"/>
          <w:sz w:val="24"/>
          <w:szCs w:val="24"/>
        </w:rPr>
        <w:t>4</w:t>
      </w:r>
      <w:r>
        <w:rPr>
          <w:rFonts w:cs="宋体" w:hint="eastAsia"/>
          <w:kern w:val="0"/>
          <w:sz w:val="24"/>
          <w:szCs w:val="24"/>
        </w:rPr>
        <w:t>）空调设备运行维护</w:t>
      </w:r>
    </w:p>
    <w:p w:rsidR="002C381A" w:rsidRDefault="00C57D7D">
      <w:pPr>
        <w:spacing w:line="360" w:lineRule="auto"/>
        <w:ind w:firstLineChars="200" w:firstLine="446"/>
        <w:rPr>
          <w:rFonts w:cs="宋体"/>
          <w:kern w:val="0"/>
          <w:sz w:val="24"/>
          <w:szCs w:val="24"/>
        </w:rPr>
      </w:pPr>
      <w:r>
        <w:rPr>
          <w:rFonts w:cs="宋体" w:hint="eastAsia"/>
          <w:kern w:val="0"/>
          <w:sz w:val="24"/>
          <w:szCs w:val="24"/>
        </w:rPr>
        <w:t>负责空调设备日常巡查，每天不少于</w:t>
      </w:r>
      <w:r>
        <w:rPr>
          <w:rFonts w:cs="宋体"/>
          <w:kern w:val="0"/>
          <w:sz w:val="24"/>
          <w:szCs w:val="24"/>
        </w:rPr>
        <w:t>2</w:t>
      </w:r>
      <w:r>
        <w:rPr>
          <w:rFonts w:cs="宋体" w:hint="eastAsia"/>
          <w:kern w:val="0"/>
          <w:sz w:val="24"/>
          <w:szCs w:val="24"/>
        </w:rPr>
        <w:t>次。</w:t>
      </w:r>
    </w:p>
    <w:p w:rsidR="002C381A" w:rsidRDefault="00C57D7D">
      <w:pPr>
        <w:spacing w:line="360" w:lineRule="auto"/>
        <w:ind w:firstLineChars="200" w:firstLine="446"/>
        <w:rPr>
          <w:rFonts w:cs="宋体"/>
          <w:kern w:val="0"/>
          <w:sz w:val="24"/>
          <w:szCs w:val="24"/>
        </w:rPr>
      </w:pPr>
      <w:r>
        <w:rPr>
          <w:rFonts w:cs="宋体" w:hint="eastAsia"/>
          <w:kern w:val="0"/>
          <w:sz w:val="24"/>
          <w:szCs w:val="24"/>
        </w:rPr>
        <w:t>一般情况下，除特殊需求区域，下班时段公共部位空调要保证处于关闭状态。</w:t>
      </w:r>
    </w:p>
    <w:p w:rsidR="002C381A" w:rsidRDefault="00C57D7D">
      <w:pPr>
        <w:spacing w:line="360" w:lineRule="auto"/>
        <w:ind w:firstLineChars="200" w:firstLine="446"/>
        <w:rPr>
          <w:rFonts w:cs="宋体"/>
          <w:kern w:val="0"/>
          <w:sz w:val="24"/>
          <w:szCs w:val="24"/>
        </w:rPr>
      </w:pPr>
      <w:r>
        <w:rPr>
          <w:rFonts w:cs="宋体" w:hint="eastAsia"/>
          <w:kern w:val="0"/>
          <w:sz w:val="24"/>
          <w:szCs w:val="24"/>
        </w:rPr>
        <w:t>设备出现故障，应及时维修，不能维修的及时应急处置并上报。</w:t>
      </w:r>
    </w:p>
    <w:p w:rsidR="002C381A" w:rsidRDefault="00C57D7D">
      <w:pPr>
        <w:spacing w:line="360" w:lineRule="auto"/>
        <w:ind w:firstLineChars="200" w:firstLine="446"/>
        <w:rPr>
          <w:rFonts w:cs="宋体"/>
          <w:kern w:val="0"/>
          <w:sz w:val="24"/>
          <w:szCs w:val="24"/>
        </w:rPr>
      </w:pPr>
      <w:r>
        <w:rPr>
          <w:rFonts w:cs="宋体" w:hint="eastAsia"/>
          <w:kern w:val="0"/>
          <w:sz w:val="24"/>
          <w:szCs w:val="24"/>
        </w:rPr>
        <w:t>（四）消防监控服务范围、标准</w:t>
      </w:r>
    </w:p>
    <w:p w:rsidR="002C381A" w:rsidRDefault="00C57D7D">
      <w:pPr>
        <w:spacing w:line="360" w:lineRule="auto"/>
        <w:ind w:firstLineChars="200" w:firstLine="446"/>
        <w:rPr>
          <w:rFonts w:cs="宋体"/>
          <w:kern w:val="0"/>
          <w:sz w:val="24"/>
          <w:szCs w:val="24"/>
        </w:rPr>
      </w:pPr>
      <w:r>
        <w:rPr>
          <w:rFonts w:cs="宋体"/>
          <w:kern w:val="0"/>
          <w:sz w:val="24"/>
          <w:szCs w:val="24"/>
        </w:rPr>
        <w:t>1</w:t>
      </w:r>
      <w:r>
        <w:rPr>
          <w:rFonts w:cs="宋体" w:hint="eastAsia"/>
          <w:kern w:val="0"/>
          <w:sz w:val="24"/>
          <w:szCs w:val="24"/>
        </w:rPr>
        <w:t>、服务范围：主要负责儿童福利院五马路院和白堤路院两个消防监控的工作。</w:t>
      </w:r>
    </w:p>
    <w:p w:rsidR="002C381A" w:rsidRDefault="00C57D7D">
      <w:pPr>
        <w:spacing w:line="360" w:lineRule="auto"/>
        <w:ind w:firstLineChars="200" w:firstLine="446"/>
        <w:rPr>
          <w:rFonts w:cs="宋体"/>
          <w:kern w:val="0"/>
          <w:sz w:val="24"/>
          <w:szCs w:val="24"/>
        </w:rPr>
      </w:pPr>
      <w:r>
        <w:rPr>
          <w:rFonts w:cs="宋体"/>
          <w:kern w:val="0"/>
          <w:sz w:val="24"/>
          <w:szCs w:val="24"/>
        </w:rPr>
        <w:t>2</w:t>
      </w:r>
      <w:r>
        <w:rPr>
          <w:rFonts w:cs="宋体" w:hint="eastAsia"/>
          <w:kern w:val="0"/>
          <w:sz w:val="24"/>
          <w:szCs w:val="24"/>
        </w:rPr>
        <w:t>、服务标准：</w:t>
      </w:r>
    </w:p>
    <w:p w:rsidR="002C381A" w:rsidRDefault="00C57D7D">
      <w:pPr>
        <w:spacing w:line="360" w:lineRule="auto"/>
        <w:ind w:firstLineChars="200" w:firstLine="446"/>
        <w:rPr>
          <w:rFonts w:cs="宋体"/>
          <w:kern w:val="0"/>
          <w:sz w:val="24"/>
          <w:szCs w:val="24"/>
        </w:rPr>
      </w:pPr>
      <w:r>
        <w:rPr>
          <w:rFonts w:cs="宋体" w:hint="eastAsia"/>
          <w:kern w:val="0"/>
          <w:sz w:val="24"/>
          <w:szCs w:val="24"/>
        </w:rPr>
        <w:t>具有高度的工作责任心，认真落实采购人赋予的安全监控任务，及时掌握各种监控信息，对监控过程中发现的情况及时进行处理和上报。</w:t>
      </w:r>
    </w:p>
    <w:p w:rsidR="002C381A" w:rsidRDefault="00C57D7D">
      <w:pPr>
        <w:spacing w:line="360" w:lineRule="auto"/>
        <w:ind w:firstLineChars="200" w:firstLine="446"/>
        <w:rPr>
          <w:rFonts w:cs="宋体"/>
          <w:kern w:val="0"/>
          <w:sz w:val="24"/>
          <w:szCs w:val="24"/>
        </w:rPr>
      </w:pPr>
      <w:r>
        <w:rPr>
          <w:rFonts w:cs="宋体" w:hint="eastAsia"/>
          <w:kern w:val="0"/>
          <w:sz w:val="24"/>
          <w:szCs w:val="24"/>
        </w:rPr>
        <w:t>严格按照规定时间上下班，不准随意离岗离位，个人需处理事务时须在有人替岗时方可离开。</w:t>
      </w:r>
    </w:p>
    <w:p w:rsidR="002C381A" w:rsidRDefault="00C57D7D">
      <w:pPr>
        <w:spacing w:line="360" w:lineRule="auto"/>
        <w:ind w:firstLineChars="200" w:firstLine="446"/>
        <w:rPr>
          <w:rFonts w:cs="宋体"/>
          <w:kern w:val="0"/>
          <w:sz w:val="24"/>
          <w:szCs w:val="24"/>
        </w:rPr>
      </w:pPr>
      <w:r>
        <w:rPr>
          <w:rFonts w:cs="宋体" w:hint="eastAsia"/>
          <w:kern w:val="0"/>
          <w:sz w:val="24"/>
          <w:szCs w:val="24"/>
        </w:rPr>
        <w:t>根据采购人单位性质，按照单位相关安全制度和操作流程，按时保质保量地完成设备巡查任务。</w:t>
      </w:r>
    </w:p>
    <w:p w:rsidR="002C381A" w:rsidRDefault="00C57D7D">
      <w:pPr>
        <w:spacing w:line="360" w:lineRule="auto"/>
        <w:ind w:firstLineChars="200" w:firstLine="446"/>
        <w:rPr>
          <w:rFonts w:cs="宋体"/>
          <w:kern w:val="0"/>
          <w:sz w:val="24"/>
          <w:szCs w:val="24"/>
        </w:rPr>
      </w:pPr>
      <w:r>
        <w:rPr>
          <w:rFonts w:cs="宋体" w:hint="eastAsia"/>
          <w:kern w:val="0"/>
          <w:sz w:val="24"/>
          <w:szCs w:val="24"/>
        </w:rPr>
        <w:t>每天对各种设备信息情况进行登记，并对值班登记本保留存档。</w:t>
      </w:r>
    </w:p>
    <w:p w:rsidR="002C381A" w:rsidRDefault="00C57D7D">
      <w:pPr>
        <w:spacing w:line="360" w:lineRule="auto"/>
        <w:ind w:firstLineChars="200" w:firstLine="446"/>
        <w:rPr>
          <w:rFonts w:cs="宋体"/>
          <w:kern w:val="0"/>
          <w:sz w:val="24"/>
          <w:szCs w:val="24"/>
        </w:rPr>
      </w:pPr>
      <w:r>
        <w:rPr>
          <w:rFonts w:cs="宋体" w:hint="eastAsia"/>
          <w:kern w:val="0"/>
          <w:sz w:val="24"/>
          <w:szCs w:val="24"/>
        </w:rPr>
        <w:t>消防设备维护保养到位，处于良好的运行状态。</w:t>
      </w:r>
    </w:p>
    <w:p w:rsidR="002C381A" w:rsidRDefault="00C57D7D">
      <w:pPr>
        <w:spacing w:line="360" w:lineRule="auto"/>
        <w:ind w:firstLineChars="200" w:firstLine="446"/>
        <w:rPr>
          <w:rFonts w:cs="宋体"/>
          <w:kern w:val="0"/>
          <w:sz w:val="24"/>
          <w:szCs w:val="24"/>
        </w:rPr>
      </w:pPr>
      <w:r>
        <w:rPr>
          <w:rFonts w:cs="宋体" w:hint="eastAsia"/>
          <w:kern w:val="0"/>
          <w:sz w:val="24"/>
          <w:szCs w:val="24"/>
        </w:rPr>
        <w:t>消防监控室内卫生整洁。</w:t>
      </w:r>
    </w:p>
    <w:p w:rsidR="002C381A" w:rsidRDefault="00C57D7D">
      <w:pPr>
        <w:spacing w:line="360" w:lineRule="auto"/>
        <w:ind w:firstLineChars="200" w:firstLine="446"/>
        <w:rPr>
          <w:rFonts w:cs="宋体"/>
          <w:kern w:val="0"/>
          <w:sz w:val="24"/>
          <w:szCs w:val="24"/>
        </w:rPr>
      </w:pPr>
      <w:r>
        <w:rPr>
          <w:rFonts w:cs="宋体" w:hint="eastAsia"/>
          <w:kern w:val="0"/>
          <w:sz w:val="24"/>
          <w:szCs w:val="24"/>
        </w:rPr>
        <w:t>值班记录字迹工整、内容详实，交接班工作时遗留问题交代准时、清楚。</w:t>
      </w:r>
    </w:p>
    <w:p w:rsidR="002C381A" w:rsidRDefault="00C57D7D">
      <w:pPr>
        <w:spacing w:line="360" w:lineRule="auto"/>
        <w:ind w:firstLineChars="200" w:firstLine="446"/>
        <w:rPr>
          <w:rFonts w:cs="宋体"/>
          <w:kern w:val="0"/>
          <w:sz w:val="24"/>
          <w:szCs w:val="24"/>
        </w:rPr>
      </w:pPr>
      <w:r>
        <w:rPr>
          <w:rFonts w:cs="宋体" w:hint="eastAsia"/>
          <w:kern w:val="0"/>
          <w:sz w:val="24"/>
          <w:szCs w:val="24"/>
        </w:rPr>
        <w:t>突发事件处置及时、得当。</w:t>
      </w:r>
    </w:p>
    <w:p w:rsidR="002C381A" w:rsidRDefault="00C57D7D">
      <w:pPr>
        <w:spacing w:line="360" w:lineRule="auto"/>
        <w:ind w:firstLineChars="200" w:firstLine="446"/>
        <w:rPr>
          <w:rFonts w:cs="宋体"/>
          <w:kern w:val="0"/>
          <w:sz w:val="24"/>
          <w:szCs w:val="24"/>
        </w:rPr>
      </w:pPr>
      <w:r>
        <w:rPr>
          <w:rFonts w:cs="宋体" w:hint="eastAsia"/>
          <w:kern w:val="0"/>
          <w:sz w:val="24"/>
          <w:szCs w:val="24"/>
        </w:rPr>
        <w:t>积极配合消防部门做好消防检查以及维保单位进行消防系统检验工作。</w:t>
      </w:r>
    </w:p>
    <w:p w:rsidR="002C381A" w:rsidRDefault="00C57D7D">
      <w:pPr>
        <w:spacing w:line="360" w:lineRule="auto"/>
        <w:ind w:firstLineChars="200" w:firstLine="446"/>
        <w:rPr>
          <w:rFonts w:cs="宋体"/>
          <w:kern w:val="0"/>
          <w:sz w:val="24"/>
          <w:szCs w:val="24"/>
        </w:rPr>
      </w:pPr>
      <w:r>
        <w:rPr>
          <w:rFonts w:cs="宋体" w:hint="eastAsia"/>
          <w:kern w:val="0"/>
          <w:sz w:val="24"/>
          <w:szCs w:val="24"/>
        </w:rPr>
        <w:t>着装、站姿、坐姿等符合规定标准。</w:t>
      </w:r>
    </w:p>
    <w:p w:rsidR="002C381A" w:rsidRDefault="00C57D7D">
      <w:pPr>
        <w:spacing w:line="360" w:lineRule="auto"/>
        <w:ind w:firstLineChars="200" w:firstLine="446"/>
        <w:rPr>
          <w:rFonts w:cs="宋体"/>
          <w:kern w:val="0"/>
          <w:sz w:val="24"/>
          <w:szCs w:val="24"/>
        </w:rPr>
      </w:pPr>
      <w:r>
        <w:rPr>
          <w:rFonts w:hint="eastAsia"/>
          <w:bCs/>
          <w:sz w:val="24"/>
          <w:szCs w:val="24"/>
        </w:rPr>
        <w:t>消防监控人员必须尽职尽责，每日排查消防安全隐患，如在值班值守中，发生小型火灾事故，当班人员承担相应责任，如发生重大火灾事故，物业公司承担相应责任。</w:t>
      </w:r>
    </w:p>
    <w:p w:rsidR="002C381A" w:rsidRDefault="00C57D7D">
      <w:pPr>
        <w:widowControl/>
        <w:ind w:firstLineChars="200" w:firstLine="446"/>
        <w:jc w:val="left"/>
        <w:rPr>
          <w:rFonts w:cs="宋体"/>
          <w:kern w:val="0"/>
          <w:sz w:val="24"/>
          <w:szCs w:val="24"/>
        </w:rPr>
      </w:pPr>
      <w:r>
        <w:rPr>
          <w:rFonts w:cs="宋体" w:hint="eastAsia"/>
          <w:kern w:val="0"/>
          <w:sz w:val="24"/>
          <w:szCs w:val="24"/>
        </w:rPr>
        <w:t>完成上级和采购人安排的其它工作任务。</w:t>
      </w:r>
    </w:p>
    <w:p w:rsidR="002C381A" w:rsidRDefault="00C57D7D">
      <w:pPr>
        <w:spacing w:line="360" w:lineRule="auto"/>
        <w:ind w:firstLineChars="191" w:firstLine="426"/>
        <w:rPr>
          <w:rFonts w:cs="宋体"/>
          <w:kern w:val="0"/>
          <w:sz w:val="24"/>
          <w:szCs w:val="24"/>
        </w:rPr>
      </w:pPr>
      <w:r>
        <w:rPr>
          <w:rFonts w:cs="宋体" w:hint="eastAsia"/>
          <w:kern w:val="0"/>
          <w:sz w:val="24"/>
          <w:szCs w:val="24"/>
        </w:rPr>
        <w:t>（五）绿化养护服务范围、标准</w:t>
      </w:r>
    </w:p>
    <w:p w:rsidR="002C381A" w:rsidRDefault="00C57D7D">
      <w:pPr>
        <w:spacing w:line="360" w:lineRule="auto"/>
        <w:ind w:firstLineChars="200" w:firstLine="446"/>
        <w:rPr>
          <w:rFonts w:cs="宋体"/>
          <w:kern w:val="0"/>
          <w:sz w:val="24"/>
          <w:szCs w:val="24"/>
        </w:rPr>
      </w:pPr>
      <w:r>
        <w:rPr>
          <w:rFonts w:cs="宋体"/>
          <w:kern w:val="0"/>
          <w:sz w:val="24"/>
          <w:szCs w:val="24"/>
        </w:rPr>
        <w:t>1</w:t>
      </w:r>
      <w:r>
        <w:rPr>
          <w:rFonts w:cs="宋体" w:hint="eastAsia"/>
          <w:kern w:val="0"/>
          <w:sz w:val="24"/>
          <w:szCs w:val="24"/>
        </w:rPr>
        <w:t>、服务范围：主要负责儿童福利院五马路院和白堤路院</w:t>
      </w:r>
      <w:r>
        <w:rPr>
          <w:rFonts w:cs="宋体"/>
          <w:kern w:val="0"/>
          <w:sz w:val="24"/>
          <w:szCs w:val="24"/>
        </w:rPr>
        <w:t>浇水施肥、植物修剪整形、中耕除草</w:t>
      </w:r>
      <w:r>
        <w:rPr>
          <w:rFonts w:cs="宋体"/>
          <w:kern w:val="0"/>
          <w:sz w:val="24"/>
          <w:szCs w:val="24"/>
        </w:rPr>
        <w:t>、病虫害处理及防治、越冬防寒、绿地卫生清理等</w:t>
      </w:r>
      <w:r>
        <w:rPr>
          <w:rFonts w:cs="宋体" w:hint="eastAsia"/>
          <w:kern w:val="0"/>
          <w:sz w:val="24"/>
          <w:szCs w:val="24"/>
        </w:rPr>
        <w:t>服务工作。</w:t>
      </w:r>
    </w:p>
    <w:p w:rsidR="002C381A" w:rsidRDefault="00C57D7D">
      <w:pPr>
        <w:spacing w:line="360" w:lineRule="auto"/>
        <w:ind w:firstLineChars="200" w:firstLine="446"/>
        <w:rPr>
          <w:rFonts w:cs="宋体"/>
          <w:kern w:val="0"/>
          <w:sz w:val="24"/>
          <w:szCs w:val="24"/>
        </w:rPr>
      </w:pPr>
      <w:r>
        <w:rPr>
          <w:rFonts w:cs="宋体"/>
          <w:kern w:val="0"/>
          <w:sz w:val="24"/>
          <w:szCs w:val="24"/>
        </w:rPr>
        <w:t>2</w:t>
      </w:r>
      <w:r>
        <w:rPr>
          <w:rFonts w:cs="宋体" w:hint="eastAsia"/>
          <w:kern w:val="0"/>
          <w:sz w:val="24"/>
          <w:szCs w:val="24"/>
        </w:rPr>
        <w:t>、服务标准：</w:t>
      </w:r>
    </w:p>
    <w:p w:rsidR="002C381A" w:rsidRDefault="00C57D7D">
      <w:pPr>
        <w:spacing w:line="360" w:lineRule="auto"/>
        <w:ind w:firstLineChars="200" w:firstLine="446"/>
        <w:rPr>
          <w:rFonts w:cs="宋体"/>
          <w:kern w:val="0"/>
          <w:sz w:val="24"/>
          <w:szCs w:val="24"/>
        </w:rPr>
      </w:pPr>
      <w:r>
        <w:rPr>
          <w:rFonts w:cs="宋体" w:hint="eastAsia"/>
          <w:kern w:val="0"/>
          <w:sz w:val="24"/>
          <w:szCs w:val="24"/>
        </w:rPr>
        <w:t>1</w:t>
      </w:r>
      <w:r>
        <w:rPr>
          <w:rFonts w:cs="宋体" w:hint="eastAsia"/>
          <w:kern w:val="0"/>
          <w:sz w:val="24"/>
          <w:szCs w:val="24"/>
        </w:rPr>
        <w:t>）</w:t>
      </w:r>
      <w:r>
        <w:rPr>
          <w:rFonts w:cs="宋体"/>
          <w:kern w:val="0"/>
          <w:sz w:val="24"/>
          <w:szCs w:val="24"/>
        </w:rPr>
        <w:t>绿化养护管理项目要求</w:t>
      </w:r>
      <w:r>
        <w:rPr>
          <w:rFonts w:cs="宋体" w:hint="eastAsia"/>
          <w:kern w:val="0"/>
          <w:sz w:val="24"/>
          <w:szCs w:val="24"/>
        </w:rPr>
        <w:t>，</w:t>
      </w:r>
      <w:r>
        <w:rPr>
          <w:rFonts w:cs="宋体"/>
          <w:kern w:val="0"/>
          <w:sz w:val="24"/>
          <w:szCs w:val="24"/>
        </w:rPr>
        <w:t>使植物季节分明</w:t>
      </w:r>
      <w:r>
        <w:rPr>
          <w:rFonts w:cs="宋体" w:hint="eastAsia"/>
          <w:kern w:val="0"/>
          <w:sz w:val="24"/>
          <w:szCs w:val="24"/>
        </w:rPr>
        <w:t>，</w:t>
      </w:r>
      <w:r>
        <w:rPr>
          <w:rFonts w:cs="宋体"/>
          <w:kern w:val="0"/>
          <w:sz w:val="24"/>
          <w:szCs w:val="24"/>
        </w:rPr>
        <w:t>色彩丰富</w:t>
      </w:r>
      <w:r>
        <w:rPr>
          <w:rFonts w:cs="宋体" w:hint="eastAsia"/>
          <w:kern w:val="0"/>
          <w:sz w:val="24"/>
          <w:szCs w:val="24"/>
        </w:rPr>
        <w:t>，</w:t>
      </w:r>
      <w:r>
        <w:rPr>
          <w:rFonts w:cs="宋体"/>
          <w:kern w:val="0"/>
          <w:sz w:val="24"/>
          <w:szCs w:val="24"/>
        </w:rPr>
        <w:t>生长茂盛</w:t>
      </w:r>
      <w:r>
        <w:rPr>
          <w:rFonts w:cs="宋体" w:hint="eastAsia"/>
          <w:kern w:val="0"/>
          <w:sz w:val="24"/>
          <w:szCs w:val="24"/>
        </w:rPr>
        <w:t>。</w:t>
      </w:r>
      <w:r>
        <w:rPr>
          <w:rFonts w:cs="宋体"/>
          <w:kern w:val="0"/>
          <w:sz w:val="24"/>
          <w:szCs w:val="24"/>
        </w:rPr>
        <w:t>通过对各类植物的人工干预</w:t>
      </w:r>
      <w:r>
        <w:rPr>
          <w:rFonts w:cs="宋体" w:hint="eastAsia"/>
          <w:kern w:val="0"/>
          <w:sz w:val="24"/>
          <w:szCs w:val="24"/>
        </w:rPr>
        <w:t>，</w:t>
      </w:r>
      <w:r>
        <w:rPr>
          <w:rFonts w:cs="宋体"/>
          <w:kern w:val="0"/>
          <w:sz w:val="24"/>
          <w:szCs w:val="24"/>
        </w:rPr>
        <w:t>营造优美景观</w:t>
      </w:r>
      <w:r>
        <w:rPr>
          <w:rFonts w:cs="宋体" w:hint="eastAsia"/>
          <w:kern w:val="0"/>
          <w:sz w:val="24"/>
          <w:szCs w:val="24"/>
        </w:rPr>
        <w:t>，</w:t>
      </w:r>
      <w:r>
        <w:rPr>
          <w:rFonts w:cs="宋体"/>
          <w:kern w:val="0"/>
          <w:sz w:val="24"/>
          <w:szCs w:val="24"/>
        </w:rPr>
        <w:t>树木养护成活率</w:t>
      </w:r>
      <w:r>
        <w:rPr>
          <w:rFonts w:cs="宋体" w:hint="eastAsia"/>
          <w:kern w:val="0"/>
          <w:sz w:val="24"/>
          <w:szCs w:val="24"/>
        </w:rPr>
        <w:t>98%</w:t>
      </w:r>
      <w:r>
        <w:rPr>
          <w:rFonts w:cs="宋体" w:hint="eastAsia"/>
          <w:kern w:val="0"/>
          <w:sz w:val="24"/>
          <w:szCs w:val="24"/>
        </w:rPr>
        <w:t>以上。</w:t>
      </w:r>
    </w:p>
    <w:p w:rsidR="002C381A" w:rsidRDefault="00C57D7D">
      <w:pPr>
        <w:spacing w:line="360" w:lineRule="auto"/>
        <w:ind w:firstLineChars="200" w:firstLine="446"/>
        <w:rPr>
          <w:rFonts w:cs="宋体"/>
          <w:kern w:val="0"/>
          <w:sz w:val="24"/>
          <w:szCs w:val="24"/>
        </w:rPr>
      </w:pPr>
      <w:r>
        <w:rPr>
          <w:rFonts w:cs="宋体" w:hint="eastAsia"/>
          <w:kern w:val="0"/>
          <w:sz w:val="24"/>
          <w:szCs w:val="24"/>
        </w:rPr>
        <w:t>2</w:t>
      </w:r>
      <w:r>
        <w:rPr>
          <w:rFonts w:cs="宋体" w:hint="eastAsia"/>
          <w:kern w:val="0"/>
          <w:sz w:val="24"/>
          <w:szCs w:val="24"/>
        </w:rPr>
        <w:t>）草坪生长旺盛、保持青绿、平整，高度控制在</w:t>
      </w:r>
      <w:r>
        <w:rPr>
          <w:rFonts w:cs="宋体" w:hint="eastAsia"/>
          <w:kern w:val="0"/>
          <w:sz w:val="24"/>
          <w:szCs w:val="24"/>
        </w:rPr>
        <w:t>10</w:t>
      </w:r>
      <w:r>
        <w:rPr>
          <w:rFonts w:cs="宋体" w:hint="eastAsia"/>
          <w:kern w:val="0"/>
          <w:sz w:val="24"/>
          <w:szCs w:val="24"/>
        </w:rPr>
        <w:t>厘米以下，及时修剪和补栽补种，无裸露地面，无成片枯黄，无杂草、杂物，树木无枯枝。</w:t>
      </w:r>
    </w:p>
    <w:p w:rsidR="002C381A" w:rsidRDefault="00C57D7D">
      <w:pPr>
        <w:spacing w:line="360" w:lineRule="auto"/>
        <w:ind w:firstLineChars="200" w:firstLine="446"/>
        <w:rPr>
          <w:rFonts w:cs="宋体"/>
          <w:kern w:val="0"/>
          <w:sz w:val="24"/>
          <w:szCs w:val="24"/>
        </w:rPr>
      </w:pPr>
      <w:r>
        <w:rPr>
          <w:rFonts w:cs="宋体" w:hint="eastAsia"/>
          <w:kern w:val="0"/>
          <w:sz w:val="24"/>
          <w:szCs w:val="24"/>
        </w:rPr>
        <w:t>3</w:t>
      </w:r>
      <w:r>
        <w:rPr>
          <w:rFonts w:cs="宋体" w:hint="eastAsia"/>
          <w:kern w:val="0"/>
          <w:sz w:val="24"/>
          <w:szCs w:val="24"/>
        </w:rPr>
        <w:t>）花卉、绿篱、树木应根据其品种和生长情况，及时修剪整形，保持观赏效果。</w:t>
      </w:r>
    </w:p>
    <w:p w:rsidR="002C381A" w:rsidRDefault="00C57D7D">
      <w:pPr>
        <w:spacing w:line="360" w:lineRule="auto"/>
        <w:ind w:firstLineChars="200" w:firstLine="446"/>
        <w:rPr>
          <w:rFonts w:cs="宋体"/>
          <w:kern w:val="0"/>
          <w:sz w:val="24"/>
          <w:szCs w:val="24"/>
        </w:rPr>
      </w:pPr>
      <w:r>
        <w:rPr>
          <w:rFonts w:cs="宋体" w:hint="eastAsia"/>
          <w:kern w:val="0"/>
          <w:sz w:val="24"/>
          <w:szCs w:val="24"/>
        </w:rPr>
        <w:t>4</w:t>
      </w:r>
      <w:r>
        <w:rPr>
          <w:rFonts w:cs="宋体" w:hint="eastAsia"/>
          <w:kern w:val="0"/>
          <w:sz w:val="24"/>
          <w:szCs w:val="24"/>
        </w:rPr>
        <w:t>）绿篱超过平齐线</w:t>
      </w:r>
      <w:r>
        <w:rPr>
          <w:rFonts w:cs="宋体" w:hint="eastAsia"/>
          <w:kern w:val="0"/>
          <w:sz w:val="24"/>
          <w:szCs w:val="24"/>
        </w:rPr>
        <w:t>5</w:t>
      </w:r>
      <w:r>
        <w:rPr>
          <w:rFonts w:cs="宋体" w:hint="eastAsia"/>
          <w:kern w:val="0"/>
          <w:sz w:val="24"/>
          <w:szCs w:val="24"/>
        </w:rPr>
        <w:t>公分时应进行修剪，绿篱根部无死枝枯叶及杂草，当天清除修剪废弃物，无病虫害症状。</w:t>
      </w:r>
    </w:p>
    <w:p w:rsidR="002C381A" w:rsidRDefault="00C57D7D">
      <w:pPr>
        <w:spacing w:line="360" w:lineRule="auto"/>
        <w:ind w:firstLineChars="200" w:firstLine="446"/>
        <w:rPr>
          <w:rFonts w:cs="宋体"/>
          <w:kern w:val="0"/>
          <w:sz w:val="24"/>
          <w:szCs w:val="24"/>
        </w:rPr>
      </w:pPr>
      <w:r>
        <w:rPr>
          <w:rFonts w:cs="宋体" w:hint="eastAsia"/>
          <w:kern w:val="0"/>
          <w:sz w:val="24"/>
          <w:szCs w:val="24"/>
        </w:rPr>
        <w:t>5</w:t>
      </w:r>
      <w:r>
        <w:rPr>
          <w:rFonts w:cs="宋体" w:hint="eastAsia"/>
          <w:kern w:val="0"/>
          <w:sz w:val="24"/>
          <w:szCs w:val="24"/>
        </w:rPr>
        <w:t>）造型树木应根据树木品种和生长情况，及时修剪整形，观赏效果良好，同时要满足甲方对指定部位修剪的要求。</w:t>
      </w:r>
    </w:p>
    <w:p w:rsidR="002C381A" w:rsidRDefault="00C57D7D">
      <w:pPr>
        <w:widowControl/>
        <w:ind w:firstLineChars="200" w:firstLine="446"/>
        <w:jc w:val="left"/>
        <w:rPr>
          <w:sz w:val="24"/>
        </w:rPr>
      </w:pPr>
      <w:r>
        <w:rPr>
          <w:rFonts w:cs="宋体" w:hint="eastAsia"/>
          <w:kern w:val="0"/>
          <w:sz w:val="24"/>
          <w:szCs w:val="24"/>
        </w:rPr>
        <w:t>6</w:t>
      </w:r>
      <w:r>
        <w:rPr>
          <w:rFonts w:cs="宋体" w:hint="eastAsia"/>
          <w:kern w:val="0"/>
          <w:sz w:val="24"/>
          <w:szCs w:val="24"/>
        </w:rPr>
        <w:t>）根据气候状况和季节，适时组织浇灌、施肥和松土，做好防涝、防冻，花草树木长势良好。</w:t>
      </w:r>
    </w:p>
    <w:p w:rsidR="002C381A" w:rsidRDefault="002C381A">
      <w:pPr>
        <w:widowControl/>
        <w:ind w:firstLineChars="200" w:firstLine="446"/>
        <w:jc w:val="left"/>
        <w:rPr>
          <w:sz w:val="24"/>
        </w:rPr>
      </w:pPr>
    </w:p>
    <w:p w:rsidR="002C381A" w:rsidRDefault="002C381A">
      <w:pPr>
        <w:widowControl/>
        <w:ind w:firstLineChars="200" w:firstLine="446"/>
        <w:jc w:val="left"/>
        <w:rPr>
          <w:sz w:val="24"/>
        </w:rPr>
      </w:pPr>
    </w:p>
    <w:p w:rsidR="002C381A" w:rsidRDefault="00C57D7D">
      <w:pPr>
        <w:widowControl/>
        <w:ind w:firstLineChars="200" w:firstLine="446"/>
        <w:jc w:val="left"/>
        <w:rPr>
          <w:sz w:val="24"/>
        </w:rPr>
      </w:pPr>
      <w:r>
        <w:rPr>
          <w:sz w:val="24"/>
        </w:rPr>
        <w:br/>
      </w:r>
    </w:p>
    <w:p w:rsidR="002C381A" w:rsidRDefault="00C57D7D">
      <w:pPr>
        <w:widowControl/>
        <w:jc w:val="left"/>
        <w:rPr>
          <w:sz w:val="24"/>
        </w:rPr>
      </w:pPr>
      <w:r>
        <w:rPr>
          <w:sz w:val="24"/>
        </w:rPr>
        <w:br w:type="page"/>
      </w:r>
    </w:p>
    <w:p w:rsidR="002C381A" w:rsidRDefault="00C57D7D">
      <w:pPr>
        <w:widowControl/>
        <w:ind w:firstLineChars="200" w:firstLine="446"/>
        <w:jc w:val="left"/>
        <w:rPr>
          <w:sz w:val="24"/>
        </w:rPr>
      </w:pPr>
      <w:r>
        <w:rPr>
          <w:rFonts w:hint="eastAsia"/>
          <w:sz w:val="24"/>
        </w:rPr>
        <w:t>三、应急服务要求</w:t>
      </w:r>
    </w:p>
    <w:p w:rsidR="002C381A" w:rsidRDefault="00C57D7D">
      <w:pPr>
        <w:widowControl/>
        <w:ind w:firstLineChars="200" w:firstLine="446"/>
        <w:jc w:val="left"/>
        <w:rPr>
          <w:sz w:val="24"/>
        </w:rPr>
      </w:pPr>
      <w:r>
        <w:rPr>
          <w:rFonts w:hint="eastAsia"/>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rsidR="002C381A" w:rsidRDefault="00C57D7D">
      <w:pPr>
        <w:widowControl/>
        <w:ind w:firstLineChars="200" w:firstLine="446"/>
        <w:jc w:val="left"/>
        <w:rPr>
          <w:sz w:val="24"/>
        </w:rPr>
      </w:pPr>
      <w:r>
        <w:rPr>
          <w:rFonts w:hint="eastAsia"/>
          <w:sz w:val="24"/>
        </w:rPr>
        <w:t>四、人员保密要求</w:t>
      </w:r>
    </w:p>
    <w:p w:rsidR="002C381A" w:rsidRDefault="00C57D7D">
      <w:pPr>
        <w:widowControl/>
        <w:ind w:firstLineChars="200" w:firstLine="446"/>
        <w:jc w:val="left"/>
        <w:rPr>
          <w:sz w:val="24"/>
        </w:rPr>
      </w:pPr>
      <w:r>
        <w:rPr>
          <w:rFonts w:hint="eastAsia"/>
          <w:sz w:val="24"/>
        </w:rPr>
        <w:t>保证物业服务过程中有可能获取的保密信息不泄露的措施，包</w:t>
      </w:r>
      <w:r>
        <w:rPr>
          <w:rFonts w:hint="eastAsia"/>
          <w:sz w:val="24"/>
        </w:rPr>
        <w:t>括但不限于制定保密制度、服务人员保密培训、重点岗位双人服务、泄密惩罚办法。</w:t>
      </w:r>
    </w:p>
    <w:p w:rsidR="002C381A" w:rsidRDefault="00C57D7D">
      <w:pPr>
        <w:widowControl/>
        <w:ind w:firstLineChars="200" w:firstLine="446"/>
        <w:jc w:val="left"/>
        <w:rPr>
          <w:sz w:val="24"/>
        </w:rPr>
      </w:pPr>
      <w:r>
        <w:rPr>
          <w:rFonts w:hint="eastAsia"/>
          <w:sz w:val="24"/>
        </w:rPr>
        <w:t>五、人员稳定性要求</w:t>
      </w:r>
    </w:p>
    <w:p w:rsidR="002C381A" w:rsidRDefault="00C57D7D">
      <w:pPr>
        <w:widowControl/>
        <w:ind w:firstLineChars="200" w:firstLine="446"/>
        <w:jc w:val="left"/>
        <w:rPr>
          <w:sz w:val="24"/>
        </w:rPr>
      </w:pPr>
      <w:r>
        <w:rPr>
          <w:rFonts w:hint="eastAsia"/>
          <w:sz w:val="24"/>
        </w:rPr>
        <w:t>在整个服务期内，人员更换率不得超过</w:t>
      </w:r>
      <w:r>
        <w:rPr>
          <w:rFonts w:hint="eastAsia"/>
          <w:sz w:val="24"/>
        </w:rPr>
        <w:t>50 %</w:t>
      </w:r>
      <w:r>
        <w:rPr>
          <w:rFonts w:hint="eastAsia"/>
          <w:sz w:val="24"/>
        </w:rPr>
        <w:t>，更换人员不得低于采购需求，且应经采购人同意。</w:t>
      </w:r>
    </w:p>
    <w:p w:rsidR="002C381A" w:rsidRDefault="00C57D7D">
      <w:pPr>
        <w:widowControl/>
        <w:ind w:firstLineChars="200" w:firstLine="446"/>
        <w:jc w:val="left"/>
        <w:rPr>
          <w:sz w:val="24"/>
        </w:rPr>
      </w:pPr>
      <w:r>
        <w:rPr>
          <w:rFonts w:hint="eastAsia"/>
          <w:sz w:val="24"/>
        </w:rPr>
        <w:t>六、进驻和接管要求</w:t>
      </w:r>
    </w:p>
    <w:p w:rsidR="002C381A" w:rsidRDefault="00C57D7D">
      <w:pPr>
        <w:widowControl/>
        <w:ind w:firstLineChars="200" w:firstLine="446"/>
        <w:jc w:val="left"/>
        <w:rPr>
          <w:sz w:val="24"/>
        </w:rPr>
      </w:pPr>
      <w:r>
        <w:rPr>
          <w:rFonts w:hint="eastAsia"/>
          <w:sz w:val="24"/>
        </w:rPr>
        <w:t>中标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2C381A" w:rsidRDefault="00C57D7D">
      <w:pPr>
        <w:widowControl/>
        <w:ind w:firstLineChars="200" w:firstLine="446"/>
        <w:jc w:val="left"/>
        <w:rPr>
          <w:sz w:val="24"/>
        </w:rPr>
      </w:pPr>
      <w:r>
        <w:rPr>
          <w:rFonts w:hint="eastAsia"/>
          <w:sz w:val="24"/>
        </w:rPr>
        <w:t>七、费用分割</w:t>
      </w:r>
    </w:p>
    <w:p w:rsidR="002C381A" w:rsidRDefault="00C57D7D">
      <w:pPr>
        <w:spacing w:line="360" w:lineRule="auto"/>
        <w:ind w:firstLineChars="200" w:firstLine="446"/>
        <w:rPr>
          <w:rFonts w:cs="宋体"/>
          <w:kern w:val="0"/>
          <w:sz w:val="24"/>
          <w:szCs w:val="24"/>
        </w:rPr>
      </w:pPr>
      <w:r>
        <w:rPr>
          <w:rFonts w:cs="宋体"/>
          <w:kern w:val="0"/>
          <w:sz w:val="24"/>
          <w:szCs w:val="24"/>
        </w:rPr>
        <w:t>1</w:t>
      </w:r>
      <w:r>
        <w:rPr>
          <w:rFonts w:cs="宋体" w:hint="eastAsia"/>
          <w:kern w:val="0"/>
          <w:sz w:val="24"/>
          <w:szCs w:val="24"/>
        </w:rPr>
        <w:t>、全部物业服务要求员工统一着装，工作服费用由成交供应商承担。</w:t>
      </w:r>
    </w:p>
    <w:p w:rsidR="002C381A" w:rsidRDefault="00C57D7D">
      <w:pPr>
        <w:spacing w:line="360" w:lineRule="auto"/>
        <w:ind w:firstLineChars="200" w:firstLine="446"/>
        <w:rPr>
          <w:rFonts w:cs="宋体"/>
          <w:kern w:val="0"/>
          <w:sz w:val="24"/>
          <w:szCs w:val="24"/>
        </w:rPr>
      </w:pPr>
      <w:r>
        <w:rPr>
          <w:rFonts w:cs="宋体"/>
          <w:kern w:val="0"/>
          <w:sz w:val="24"/>
          <w:szCs w:val="24"/>
        </w:rPr>
        <w:t>2</w:t>
      </w:r>
      <w:r>
        <w:rPr>
          <w:rFonts w:cs="宋体" w:hint="eastAsia"/>
          <w:kern w:val="0"/>
          <w:sz w:val="24"/>
          <w:szCs w:val="24"/>
        </w:rPr>
        <w:t>、物业服务中使用的工具、耗</w:t>
      </w:r>
      <w:r>
        <w:rPr>
          <w:rFonts w:cs="宋体" w:hint="eastAsia"/>
          <w:kern w:val="0"/>
          <w:sz w:val="24"/>
          <w:szCs w:val="24"/>
        </w:rPr>
        <w:t>材等由采购人提供。如采购人需安排加班，涉及的加班费由采购人支付。</w:t>
      </w:r>
    </w:p>
    <w:p w:rsidR="002C381A" w:rsidRDefault="002C381A">
      <w:pPr>
        <w:widowControl/>
        <w:ind w:firstLineChars="200" w:firstLine="446"/>
        <w:jc w:val="left"/>
        <w:rPr>
          <w:sz w:val="24"/>
        </w:rPr>
      </w:pPr>
    </w:p>
    <w:p w:rsidR="002C381A" w:rsidRDefault="00C57D7D">
      <w:pPr>
        <w:widowControl/>
        <w:ind w:firstLineChars="200" w:firstLine="446"/>
        <w:jc w:val="left"/>
        <w:rPr>
          <w:sz w:val="24"/>
        </w:rPr>
      </w:pPr>
      <w:r>
        <w:rPr>
          <w:sz w:val="24"/>
        </w:rPr>
        <w:t>八、</w:t>
      </w:r>
      <w:r>
        <w:rPr>
          <w:rFonts w:hint="eastAsia"/>
          <w:sz w:val="24"/>
        </w:rPr>
        <w:t>物业服务过程中须执行的国家相关标准、行业标准、地方标准或其他标准、规范</w:t>
      </w:r>
    </w:p>
    <w:p w:rsidR="002C381A" w:rsidRDefault="00C57D7D">
      <w:pPr>
        <w:widowControl/>
        <w:ind w:firstLineChars="200" w:firstLine="446"/>
        <w:jc w:val="left"/>
        <w:rPr>
          <w:sz w:val="24"/>
        </w:rPr>
      </w:pPr>
      <w:r>
        <w:rPr>
          <w:sz w:val="24"/>
        </w:rPr>
        <w:t>九、</w:t>
      </w:r>
      <w:r>
        <w:rPr>
          <w:rFonts w:hint="eastAsia"/>
          <w:sz w:val="24"/>
        </w:rPr>
        <w:t>其他要求</w:t>
      </w:r>
    </w:p>
    <w:p w:rsidR="002C381A" w:rsidRDefault="00C57D7D">
      <w:pPr>
        <w:spacing w:line="360" w:lineRule="auto"/>
        <w:ind w:firstLineChars="200" w:firstLine="446"/>
        <w:rPr>
          <w:rFonts w:cs="宋体"/>
          <w:kern w:val="0"/>
          <w:sz w:val="24"/>
          <w:szCs w:val="24"/>
        </w:rPr>
      </w:pPr>
      <w:r>
        <w:rPr>
          <w:rFonts w:cs="宋体"/>
          <w:kern w:val="0"/>
          <w:sz w:val="24"/>
          <w:szCs w:val="24"/>
        </w:rPr>
        <w:t>1</w:t>
      </w:r>
      <w:r>
        <w:rPr>
          <w:rFonts w:cs="宋体" w:hint="eastAsia"/>
          <w:kern w:val="0"/>
          <w:sz w:val="24"/>
          <w:szCs w:val="24"/>
        </w:rPr>
        <w:t>、工作人员需要统一着装，佩戴统一标志，仪容仪表整洁，当值时立岗不倚不靠，语言文明规范。</w:t>
      </w:r>
    </w:p>
    <w:p w:rsidR="002C381A" w:rsidRDefault="00C57D7D">
      <w:pPr>
        <w:spacing w:line="360" w:lineRule="auto"/>
        <w:ind w:firstLineChars="200" w:firstLine="446"/>
        <w:rPr>
          <w:rFonts w:cs="宋体"/>
          <w:kern w:val="0"/>
          <w:sz w:val="24"/>
          <w:szCs w:val="24"/>
        </w:rPr>
      </w:pPr>
      <w:r>
        <w:rPr>
          <w:rFonts w:cs="宋体"/>
          <w:kern w:val="0"/>
          <w:sz w:val="24"/>
          <w:szCs w:val="24"/>
        </w:rPr>
        <w:t>2</w:t>
      </w:r>
      <w:r>
        <w:rPr>
          <w:rFonts w:cs="宋体" w:hint="eastAsia"/>
          <w:kern w:val="0"/>
          <w:sz w:val="24"/>
          <w:szCs w:val="24"/>
        </w:rPr>
        <w:t>、物业企业须依照合同约定的服务内容、标准开展工作，根据合同约定建立并严格落实各项相关的规章制度、岗位职责、工作流程。物业员工必须培训上岗。</w:t>
      </w:r>
    </w:p>
    <w:p w:rsidR="002C381A" w:rsidRDefault="00C57D7D">
      <w:pPr>
        <w:spacing w:line="360" w:lineRule="auto"/>
        <w:ind w:firstLineChars="200" w:firstLine="446"/>
        <w:rPr>
          <w:rFonts w:cs="宋体"/>
          <w:kern w:val="0"/>
          <w:sz w:val="24"/>
          <w:szCs w:val="24"/>
        </w:rPr>
      </w:pPr>
      <w:r>
        <w:rPr>
          <w:rFonts w:cs="宋体"/>
          <w:kern w:val="0"/>
          <w:sz w:val="24"/>
          <w:szCs w:val="24"/>
        </w:rPr>
        <w:t>3</w:t>
      </w:r>
      <w:r>
        <w:rPr>
          <w:rFonts w:cs="宋体" w:hint="eastAsia"/>
          <w:kern w:val="0"/>
          <w:sz w:val="24"/>
          <w:szCs w:val="24"/>
        </w:rPr>
        <w:t>、物业企业及派入该项目人员必须具有从事民政事业服务工作的实践经验，能够以仁慈善良心态对待残障、弱智儿童，能够和谐处理突发</w:t>
      </w:r>
      <w:r>
        <w:rPr>
          <w:rFonts w:cs="宋体" w:hint="eastAsia"/>
          <w:kern w:val="0"/>
          <w:sz w:val="24"/>
          <w:szCs w:val="24"/>
        </w:rPr>
        <w:t>事件并具有较强的沟通、协调、应变能力。</w:t>
      </w:r>
    </w:p>
    <w:p w:rsidR="002C381A" w:rsidRDefault="00C57D7D">
      <w:pPr>
        <w:spacing w:line="360" w:lineRule="auto"/>
        <w:ind w:firstLineChars="200" w:firstLine="446"/>
        <w:rPr>
          <w:rFonts w:cs="宋体"/>
          <w:kern w:val="0"/>
          <w:sz w:val="24"/>
          <w:szCs w:val="24"/>
        </w:rPr>
      </w:pPr>
      <w:r>
        <w:rPr>
          <w:rFonts w:cs="宋体"/>
          <w:kern w:val="0"/>
          <w:sz w:val="24"/>
          <w:szCs w:val="24"/>
        </w:rPr>
        <w:t>4</w:t>
      </w:r>
      <w:r>
        <w:rPr>
          <w:rFonts w:cs="宋体" w:hint="eastAsia"/>
          <w:kern w:val="0"/>
          <w:sz w:val="24"/>
          <w:szCs w:val="24"/>
        </w:rPr>
        <w:t>、日常监督。按要求实施三级检查（现场定期检查、不定期抽查、甲方不定期检查）并严格执行每月定期回访制度，及时发现问题及时整改，确保服务达标。</w:t>
      </w:r>
    </w:p>
    <w:p w:rsidR="002C381A" w:rsidRDefault="00C57D7D">
      <w:pPr>
        <w:spacing w:line="360" w:lineRule="auto"/>
        <w:jc w:val="left"/>
        <w:rPr>
          <w:sz w:val="24"/>
        </w:rPr>
      </w:pPr>
      <w:r>
        <w:rPr>
          <w:rFonts w:hint="eastAsia"/>
          <w:sz w:val="24"/>
        </w:rPr>
        <w:t xml:space="preserve">  </w:t>
      </w:r>
    </w:p>
    <w:p w:rsidR="002C381A" w:rsidRDefault="002C381A">
      <w:pPr>
        <w:widowControl/>
        <w:ind w:firstLineChars="200" w:firstLine="446"/>
        <w:jc w:val="left"/>
        <w:rPr>
          <w:sz w:val="24"/>
        </w:rPr>
      </w:pPr>
    </w:p>
    <w:p w:rsidR="002C381A" w:rsidRDefault="002C381A">
      <w:pPr>
        <w:spacing w:line="360" w:lineRule="auto"/>
        <w:ind w:firstLineChars="200" w:firstLine="448"/>
        <w:jc w:val="center"/>
        <w:outlineLvl w:val="0"/>
        <w:rPr>
          <w:b/>
          <w:sz w:val="24"/>
        </w:rPr>
      </w:pPr>
    </w:p>
    <w:p w:rsidR="002C381A" w:rsidRDefault="002C381A">
      <w:pPr>
        <w:spacing w:line="360" w:lineRule="auto"/>
        <w:ind w:firstLineChars="200" w:firstLine="448"/>
        <w:jc w:val="center"/>
        <w:outlineLvl w:val="0"/>
        <w:rPr>
          <w:b/>
          <w:sz w:val="24"/>
        </w:rPr>
      </w:pPr>
    </w:p>
    <w:p w:rsidR="002C381A" w:rsidRDefault="002C381A">
      <w:pPr>
        <w:spacing w:line="360" w:lineRule="auto"/>
        <w:ind w:firstLineChars="200" w:firstLine="448"/>
        <w:jc w:val="center"/>
        <w:outlineLvl w:val="0"/>
        <w:rPr>
          <w:b/>
          <w:sz w:val="24"/>
        </w:rPr>
      </w:pPr>
    </w:p>
    <w:p w:rsidR="002C381A" w:rsidRDefault="002C381A">
      <w:pPr>
        <w:pStyle w:val="ac"/>
        <w:rPr>
          <w:rFonts w:ascii="Times New Roman" w:hAnsi="Times New Roman"/>
        </w:rPr>
      </w:pPr>
    </w:p>
    <w:p w:rsidR="002C381A" w:rsidRDefault="002C381A">
      <w:pPr>
        <w:pStyle w:val="ac"/>
        <w:rPr>
          <w:rFonts w:ascii="Times New Roman" w:hAnsi="Times New Roman"/>
        </w:rPr>
      </w:pPr>
    </w:p>
    <w:p w:rsidR="002C381A" w:rsidRDefault="002C381A">
      <w:pPr>
        <w:pStyle w:val="ac"/>
        <w:rPr>
          <w:rFonts w:ascii="Times New Roman" w:hAnsi="Times New Roman"/>
        </w:rPr>
      </w:pPr>
    </w:p>
    <w:p w:rsidR="002C381A" w:rsidRDefault="002C381A">
      <w:pPr>
        <w:pStyle w:val="ac"/>
        <w:rPr>
          <w:rFonts w:ascii="Times New Roman" w:hAnsi="Times New Roman"/>
        </w:rPr>
      </w:pPr>
    </w:p>
    <w:p w:rsidR="002C381A" w:rsidRDefault="002C381A">
      <w:pPr>
        <w:pStyle w:val="ac"/>
        <w:rPr>
          <w:rFonts w:ascii="Times New Roman" w:hAnsi="Times New Roman"/>
        </w:rPr>
      </w:pPr>
    </w:p>
    <w:p w:rsidR="002C381A" w:rsidRDefault="002C381A">
      <w:pPr>
        <w:pStyle w:val="ac"/>
        <w:rPr>
          <w:rFonts w:ascii="Times New Roman" w:hAnsi="Times New Roman"/>
        </w:rPr>
      </w:pPr>
    </w:p>
    <w:p w:rsidR="002C381A" w:rsidRDefault="002C381A">
      <w:pPr>
        <w:pStyle w:val="ac"/>
        <w:rPr>
          <w:rFonts w:ascii="Times New Roman" w:hAnsi="Times New Roman"/>
        </w:rPr>
      </w:pPr>
    </w:p>
    <w:p w:rsidR="002C381A" w:rsidRDefault="00C57D7D">
      <w:pPr>
        <w:widowControl/>
        <w:jc w:val="left"/>
        <w:rPr>
          <w:b/>
          <w:bCs/>
          <w:kern w:val="28"/>
          <w:sz w:val="32"/>
          <w:szCs w:val="32"/>
          <w:lang w:val="zh-CN"/>
        </w:rPr>
      </w:pPr>
      <w:r>
        <w:br w:type="page"/>
      </w:r>
    </w:p>
    <w:p w:rsidR="002C381A" w:rsidRDefault="002C381A">
      <w:pPr>
        <w:pStyle w:val="ac"/>
        <w:rPr>
          <w:rFonts w:ascii="Times New Roman" w:hAnsi="Times New Roman"/>
        </w:rPr>
      </w:pPr>
    </w:p>
    <w:p w:rsidR="002C381A" w:rsidRDefault="00C57D7D">
      <w:pPr>
        <w:pStyle w:val="ac"/>
        <w:rPr>
          <w:rFonts w:ascii="Times New Roman" w:hAnsi="Times New Roman"/>
        </w:rPr>
      </w:pPr>
      <w:r>
        <w:rPr>
          <w:rFonts w:ascii="Times New Roman" w:hAnsi="Times New Roman"/>
        </w:rPr>
        <w:t>第</w:t>
      </w:r>
      <w:r>
        <w:rPr>
          <w:rFonts w:ascii="Times New Roman" w:hAnsi="Times New Roman"/>
        </w:rPr>
        <w:t>三</w:t>
      </w:r>
      <w:r>
        <w:rPr>
          <w:rFonts w:ascii="Times New Roman" w:hAnsi="Times New Roman"/>
        </w:rPr>
        <w:t>部分</w:t>
      </w:r>
      <w:r>
        <w:rPr>
          <w:rFonts w:ascii="Times New Roman" w:hAnsi="Times New Roman"/>
        </w:rPr>
        <w:t xml:space="preserve">  </w:t>
      </w:r>
      <w:r>
        <w:rPr>
          <w:rFonts w:ascii="Times New Roman" w:hAnsi="Times New Roman"/>
        </w:rPr>
        <w:t>投标须知</w:t>
      </w:r>
    </w:p>
    <w:p w:rsidR="002C381A" w:rsidRDefault="00C57D7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根据《中华人民共和国政府采购法》、《中华人民共和国政府采购法实施条例》等有关法律、法规和规章的规定，本采购项目已具备招标条件。</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2.3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“货物”</w:t>
      </w:r>
      <w:r>
        <w:rPr>
          <w:rFonts w:ascii="Times New Roman" w:eastAsia="宋体" w:hAnsi="Times New Roman" w:cs="Times New Roman"/>
          <w:color w:val="auto"/>
        </w:rPr>
        <w:t>系指</w:t>
      </w:r>
      <w:r>
        <w:rPr>
          <w:rFonts w:ascii="Times New Roman" w:eastAsia="宋体" w:hAnsi="Times New Roman" w:cs="Times New Roman" w:hint="eastAsia"/>
          <w:color w:val="auto"/>
        </w:rPr>
        <w:t>各种形态和种类的物品，包括原材料、燃料、设备、产品等；“工程”</w:t>
      </w:r>
      <w:r>
        <w:rPr>
          <w:rFonts w:ascii="Times New Roman" w:eastAsia="宋体" w:hAnsi="Times New Roman" w:cs="Times New Roman"/>
          <w:color w:val="auto"/>
        </w:rPr>
        <w:t>系指</w:t>
      </w:r>
      <w:r>
        <w:rPr>
          <w:rFonts w:ascii="Times New Roman" w:eastAsia="宋体" w:hAnsi="Times New Roman" w:cs="Times New Roman" w:hint="eastAsia"/>
          <w:color w:val="auto"/>
        </w:rPr>
        <w:t>建设工程，包括建筑物和构筑物的新建、改建、扩建、装修、拆除、修缮等；“服务”</w:t>
      </w:r>
      <w:r>
        <w:rPr>
          <w:rFonts w:ascii="Times New Roman" w:eastAsia="宋体" w:hAnsi="Times New Roman" w:cs="Times New Roman"/>
          <w:color w:val="auto"/>
        </w:rPr>
        <w:t>系指</w:t>
      </w:r>
      <w:r>
        <w:rPr>
          <w:rFonts w:ascii="Times New Roman" w:eastAsia="宋体" w:hAnsi="Times New Roman" w:cs="Times New Roman" w:hint="eastAsia"/>
          <w:color w:val="auto"/>
        </w:rPr>
        <w:t>除货物和工程以外的其他政府采购对象。</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w:t>
      </w:r>
      <w:r>
        <w:rPr>
          <w:rFonts w:ascii="Times New Roman" w:eastAsia="宋体" w:hAnsi="Times New Roman" w:cs="Times New Roman" w:hint="eastAsia"/>
          <w:color w:val="auto"/>
        </w:rPr>
        <w:t>采购</w:t>
      </w:r>
      <w:r>
        <w:rPr>
          <w:rFonts w:ascii="Times New Roman" w:eastAsia="宋体" w:hAnsi="Times New Roman" w:cs="Times New Roman"/>
          <w:color w:val="auto"/>
        </w:rPr>
        <w:t>标的的供应商。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w:t>
      </w:r>
      <w:r>
        <w:rPr>
          <w:rFonts w:ascii="Times New Roman" w:eastAsia="宋体" w:hAnsi="Times New Roman" w:cs="Times New Roman"/>
          <w:color w:val="auto"/>
        </w:rPr>
        <w:t>关于供应商资格要求（实质性要求）的规定。</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w:t>
      </w:r>
      <w:r>
        <w:rPr>
          <w:rFonts w:ascii="Times New Roman" w:eastAsia="宋体" w:hAnsi="Times New Roman" w:cs="Times New Roman"/>
          <w:color w:val="auto"/>
        </w:rPr>
        <w:t>体各方签订共同投标协议后，不得再以自己名义单独在</w:t>
      </w:r>
      <w:r>
        <w:rPr>
          <w:rFonts w:ascii="Times New Roman" w:eastAsia="宋体" w:hAnsi="Times New Roman" w:cs="Times New Roman" w:hint="eastAsia"/>
          <w:color w:val="auto"/>
        </w:rPr>
        <w:t>同一合同项下</w:t>
      </w:r>
      <w:r>
        <w:rPr>
          <w:rFonts w:ascii="Times New Roman" w:eastAsia="宋体" w:hAnsi="Times New Roman" w:cs="Times New Roman"/>
          <w:color w:val="auto"/>
        </w:rPr>
        <w:t>投标，也不得组成新的联合体参加同一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）联合体中任意一方为中小企业的，该方应提供《中小企业声明函》。</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关于分公司投标</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根据国务院《物业管理条例》第三十二条的规定“从事物业管理活动的企业应当具有独立的法人资格”，因此本项目不接受分公司投标。</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关于提供前期服务的供应商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关于中小微企业参与投标</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2C381A" w:rsidRDefault="00C57D7D">
      <w:pPr>
        <w:pStyle w:val="Default"/>
        <w:spacing w:line="360" w:lineRule="auto"/>
        <w:ind w:firstLineChars="200" w:firstLine="446"/>
        <w:jc w:val="both"/>
        <w:rPr>
          <w:rFonts w:ascii="Times New Roman" w:eastAsia="宋体" w:hAnsi="Times New Roman" w:cs="Times New Roman"/>
          <w:color w:val="auto"/>
        </w:rPr>
      </w:pPr>
      <w:bookmarkStart w:id="9" w:name="OLE_LINK5"/>
      <w:bookmarkStart w:id="10" w:name="OLE_LINK6"/>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w:t>
      </w:r>
      <w:r>
        <w:rPr>
          <w:rFonts w:ascii="Times New Roman" w:eastAsia="宋体" w:hAnsi="Times New Roman" w:cs="Times New Roman"/>
          <w:color w:val="auto"/>
        </w:rPr>
        <w:t>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合格的货物和相关服务</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5.1 </w:t>
      </w:r>
      <w:r>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5.2 </w:t>
      </w:r>
      <w:r>
        <w:rPr>
          <w:rFonts w:ascii="Times New Roman" w:eastAsia="宋体" w:hAnsi="Times New Roman" w:cs="Times New Roman" w:hint="eastAsia"/>
          <w:color w:val="auto"/>
        </w:rPr>
        <w:t>投标人提供的货物服务应符合招标文件要求，质量应当完全符合现行的国家标准、行业标准或地方标准。除《招标项目需求》有特殊规定外，投标人提</w:t>
      </w:r>
      <w:r>
        <w:rPr>
          <w:rFonts w:ascii="Times New Roman" w:eastAsia="宋体" w:hAnsi="Times New Roman" w:cs="Times New Roman" w:hint="eastAsia"/>
          <w:color w:val="auto"/>
        </w:rPr>
        <w:t>供的货物应当是全新的、未使用过的。</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5.4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C381A" w:rsidRDefault="002C381A">
      <w:pPr>
        <w:pStyle w:val="Default"/>
        <w:spacing w:line="360" w:lineRule="auto"/>
        <w:ind w:firstLineChars="200" w:firstLine="446"/>
        <w:jc w:val="both"/>
        <w:rPr>
          <w:rFonts w:ascii="Times New Roman" w:eastAsia="宋体" w:hAnsi="Times New Roman" w:cs="Times New Roman"/>
          <w:color w:val="auto"/>
        </w:rPr>
      </w:pPr>
    </w:p>
    <w:bookmarkEnd w:id="9"/>
    <w:bookmarkEnd w:id="10"/>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w:t>
      </w:r>
      <w:r>
        <w:rPr>
          <w:rFonts w:ascii="Times New Roman" w:eastAsia="宋体" w:hAnsi="Times New Roman" w:cs="Times New Roman"/>
          <w:color w:val="auto"/>
        </w:rPr>
        <w:t>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w:t>
      </w:r>
      <w:r>
        <w:rPr>
          <w:rFonts w:ascii="Times New Roman" w:eastAsia="宋体" w:hAnsi="Times New Roman" w:cs="Times New Roman" w:hint="eastAsia"/>
          <w:color w:val="auto"/>
        </w:rPr>
        <w:t>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w:t>
      </w:r>
      <w:r>
        <w:rPr>
          <w:rFonts w:ascii="Times New Roman" w:eastAsia="宋体" w:hAnsi="Times New Roman" w:cs="Times New Roman" w:hint="eastAsia"/>
          <w:color w:val="auto"/>
        </w:rPr>
        <w:t>己的权益受到损害的，可以在知道或者应知其权益受到损害之日起七个工作日内，以书面原件形式针对同一采购程序环节一次性提出质疑，否则不予受理。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w:t>
      </w:r>
      <w:r>
        <w:rPr>
          <w:rFonts w:ascii="Times New Roman" w:eastAsia="宋体" w:hAnsi="Times New Roman" w:cs="Times New Roman" w:hint="eastAsia"/>
          <w:color w:val="auto"/>
        </w:rPr>
        <w:t>害的法律依据、事实依据、相关证明材料及证据来源，以便于有关单位调查、答复和处理。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针对询问或质疑的答复内容需要修改采购文件的，其修改内容应当以政府采购网发</w:t>
      </w:r>
      <w:r>
        <w:rPr>
          <w:rFonts w:ascii="Times New Roman" w:eastAsia="宋体" w:hAnsi="Times New Roman" w:cs="Times New Roman" w:hint="eastAsia"/>
          <w:color w:val="auto"/>
        </w:rPr>
        <w:t>布的更正公告为准。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2C381A" w:rsidRDefault="00C57D7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加注“★”号条款为不允许偏离的实质性要求，经评标委员会判定任意一条加注“★”号的条款出现偏离，视为无效投标。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10.5 </w:t>
      </w:r>
      <w:r>
        <w:rPr>
          <w:rFonts w:ascii="Times New Roman" w:eastAsia="宋体" w:hAnsi="Times New Roman" w:cs="Times New Roman" w:hint="eastAsia"/>
          <w:color w:val="auto"/>
        </w:rPr>
        <w:t>除招标文件另有规定外，招标文件中要求的每一项产品只允许一种产品投标，每一项产品的采购数量不允</w:t>
      </w:r>
      <w:r>
        <w:rPr>
          <w:rFonts w:ascii="Times New Roman" w:eastAsia="宋体" w:hAnsi="Times New Roman" w:cs="Times New Roman" w:hint="eastAsia"/>
          <w:color w:val="auto"/>
        </w:rPr>
        <w:t>许变更。</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答疑会和现场考察</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w:t>
      </w:r>
      <w:r>
        <w:rPr>
          <w:rFonts w:ascii="Times New Roman" w:eastAsia="宋体" w:hAnsi="Times New Roman" w:cs="Times New Roman"/>
          <w:color w:val="auto"/>
        </w:rPr>
        <w:t>承担，采购人、采购代理机构不承担任何责任。</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采购人、采购代理机构组织现场考察的，所有投标人按《投标邀请函》规定的时间、地点参加现场考察活动。投标人如不参加，其风险由投标人自行承担，采购人、采购代理机构不承担任何责任。</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2C381A" w:rsidRDefault="00C57D7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w:t>
      </w:r>
      <w:r>
        <w:rPr>
          <w:rFonts w:ascii="Times New Roman" w:eastAsia="宋体" w:hAnsi="Times New Roman" w:cs="Times New Roman"/>
          <w:color w:val="auto"/>
        </w:rPr>
        <w:t>标文件要求编制投标文件，以使其投标对招标文件做出实质性响应。否则，其投标文件可能被拒绝，投标人须自行承担由此引起的风险和责任。</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除招标文件中另有规定，投标文件所使用的计量单位均应使用中华人民共和国法定计量单位。</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w:t>
      </w:r>
      <w:r>
        <w:rPr>
          <w:rFonts w:ascii="Times New Roman" w:eastAsia="宋体" w:hAnsi="Times New Roman" w:cs="Times New Roman"/>
          <w:color w:val="auto"/>
        </w:rPr>
        <w:t>时，其后果由投标人自行承担。</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投标人可对招标文件</w:t>
      </w:r>
      <w:r>
        <w:rPr>
          <w:rFonts w:ascii="Times New Roman" w:eastAsia="宋体" w:hAnsi="Times New Roman" w:cs="Times New Roman" w:hint="eastAsia"/>
          <w:color w:val="auto"/>
        </w:rPr>
        <w:t>全部</w:t>
      </w:r>
      <w:r>
        <w:rPr>
          <w:rFonts w:ascii="Times New Roman" w:eastAsia="宋体" w:hAnsi="Times New Roman" w:cs="Times New Roman"/>
          <w:color w:val="auto"/>
        </w:rPr>
        <w:t>采购包进行投标，也可只对其中一包或几包进行投标；若无特殊说明，每一包的内容不得分项投标，原则上按照整包确定中标供应商。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w:t>
      </w:r>
      <w:r>
        <w:rPr>
          <w:rFonts w:ascii="Times New Roman" w:eastAsia="宋体" w:hAnsi="Times New Roman" w:cs="Times New Roman"/>
          <w:color w:val="auto"/>
        </w:rPr>
        <w:t>序编制页码。</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2C381A" w:rsidRDefault="00C57D7D">
      <w:pPr>
        <w:pStyle w:val="Default"/>
        <w:spacing w:line="360" w:lineRule="auto"/>
        <w:ind w:firstLineChars="200" w:firstLine="446"/>
        <w:jc w:val="both"/>
        <w:rPr>
          <w:rFonts w:ascii="Times New Roman" w:hAnsi="Times New Roman" w:cs="Times New Roman"/>
          <w:color w:val="auto"/>
          <w:szCs w:val="21"/>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w:t>
      </w:r>
    </w:p>
    <w:p w:rsidR="002C381A" w:rsidRDefault="00C57D7D">
      <w:pPr>
        <w:pStyle w:val="Default"/>
        <w:spacing w:line="360" w:lineRule="auto"/>
        <w:ind w:firstLineChars="200" w:firstLine="446"/>
        <w:jc w:val="both"/>
        <w:rPr>
          <w:rFonts w:ascii="Times New Roman" w:hAnsi="Times New Roman" w:cs="Times New Roman"/>
          <w:color w:val="auto"/>
          <w:szCs w:val="21"/>
        </w:rPr>
      </w:pPr>
      <w:r>
        <w:rPr>
          <w:rFonts w:ascii="Times New Roman" w:hAnsi="Times New Roman" w:cs="Times New Roman" w:hint="eastAsia"/>
          <w:color w:val="auto"/>
          <w:szCs w:val="21"/>
        </w:rPr>
        <w:t>（</w:t>
      </w:r>
      <w:r>
        <w:rPr>
          <w:rFonts w:ascii="Times New Roman" w:hAnsi="Times New Roman" w:cs="Times New Roman" w:hint="eastAsia"/>
          <w:color w:val="auto"/>
          <w:szCs w:val="21"/>
        </w:rPr>
        <w:t>1</w:t>
      </w:r>
      <w:r>
        <w:rPr>
          <w:rFonts w:ascii="Times New Roman" w:hAnsi="Times New Roman" w:cs="Times New Roman" w:hint="eastAsia"/>
          <w:color w:val="auto"/>
          <w:szCs w:val="21"/>
        </w:rPr>
        <w:t>）</w:t>
      </w:r>
      <w:r>
        <w:rPr>
          <w:rFonts w:ascii="Times New Roman" w:hAnsi="Times New Roman" w:cs="Times New Roman"/>
          <w:color w:val="auto"/>
          <w:szCs w:val="21"/>
        </w:rPr>
        <w:t>人力、物力等资源的投入以及服务内容、方式、手段、措施、质量保证及建议等。</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）货物主要技术性能的详</w:t>
      </w:r>
      <w:r>
        <w:rPr>
          <w:rFonts w:ascii="Times New Roman" w:eastAsia="宋体" w:hAnsi="Times New Roman" w:cs="Times New Roman" w:hint="eastAsia"/>
          <w:color w:val="auto"/>
        </w:rPr>
        <w:t>细描述；</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）逐条对招标文件要求的技术规格进行评议，并按招标文件所附格式完整地填写《技术要求偏离应答表》，说明自己所投标的与招标文件要求的偏离情况。</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按照《招标项目需求》要求执行。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投标文件应按《招标项目需求》和《投标文件格式》如实编写，未尽事宜可自行补充。投标文件内容不完整、格式不符合导致投标文件被误读、漏读或者查找不到相关内容的，</w:t>
      </w:r>
      <w:r>
        <w:rPr>
          <w:rFonts w:ascii="Times New Roman" w:eastAsia="宋体" w:hAnsi="Times New Roman" w:cs="Times New Roman"/>
          <w:color w:val="auto"/>
        </w:rPr>
        <w:t>投标人自行承担由此产生的风险。</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加盖投标人电子签章的电子投标文件（以通过天津公共资源电子签章客户端正确读取签章信息为准）。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21.3</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2C381A" w:rsidRDefault="00C57D7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w:t>
      </w:r>
      <w:r>
        <w:rPr>
          <w:rFonts w:ascii="Times New Roman" w:eastAsia="宋体" w:hAnsi="Times New Roman" w:cs="Times New Roman" w:hint="eastAsia"/>
          <w:color w:val="auto"/>
        </w:rPr>
        <w:t>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《天津公共资源电子签章客户端安装包及使用说明》。</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w:t>
      </w:r>
      <w:r>
        <w:rPr>
          <w:rFonts w:ascii="Times New Roman" w:eastAsia="宋体" w:hAnsi="Times New Roman" w:cs="Times New Roman" w:hint="eastAsia"/>
          <w:color w:val="auto"/>
        </w:rPr>
        <w:t>于投标截止时间前上传至天津市政府采购中心招投标系统。</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w:t>
      </w:r>
      <w:r>
        <w:rPr>
          <w:rFonts w:ascii="Times New Roman" w:eastAsia="宋体" w:hAnsi="Times New Roman" w:cs="Times New Roman" w:hint="eastAsia"/>
          <w:color w:val="auto"/>
        </w:rPr>
        <w:t>进行签章工作，将会造成天津公共资源电子签章客户端无法读取签章信息，并导致投标无效。</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2C381A" w:rsidRDefault="002C381A">
      <w:pPr>
        <w:pStyle w:val="Default"/>
        <w:spacing w:line="360" w:lineRule="auto"/>
        <w:ind w:firstLineChars="200" w:firstLine="446"/>
        <w:jc w:val="both"/>
        <w:rPr>
          <w:rFonts w:ascii="Times New Roman" w:eastAsia="宋体" w:hAnsi="Times New Roman" w:cs="Times New Roman"/>
          <w:color w:val="auto"/>
        </w:rPr>
      </w:pPr>
    </w:p>
    <w:p w:rsidR="002C381A" w:rsidRDefault="00C57D7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w:t>
      </w:r>
      <w:r>
        <w:rPr>
          <w:rFonts w:ascii="Times New Roman" w:eastAsia="宋体" w:hAnsi="Times New Roman" w:cs="Times New Roman" w:hint="eastAsia"/>
          <w:color w:val="auto"/>
        </w:rPr>
        <w:t>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w:t>
      </w:r>
      <w:r>
        <w:rPr>
          <w:rFonts w:ascii="Times New Roman" w:eastAsia="宋体" w:hAnsi="Times New Roman" w:cs="Times New Roman"/>
          <w:color w:val="auto"/>
        </w:rPr>
        <w:t>网络环境，随时准备接受评委的网上询标。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w:t>
      </w:r>
      <w:r>
        <w:rPr>
          <w:rFonts w:ascii="Times New Roman" w:eastAsia="宋体" w:hAnsi="Times New Roman" w:cs="Times New Roman" w:hint="eastAsia"/>
          <w:color w:val="auto"/>
        </w:rPr>
        <w:t>字的书面评标报告。</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w:t>
      </w:r>
      <w:r>
        <w:rPr>
          <w:rFonts w:ascii="Times New Roman" w:eastAsia="宋体" w:hAnsi="Times New Roman" w:cs="Times New Roman" w:hint="eastAsia"/>
          <w:color w:val="auto"/>
        </w:rPr>
        <w:t>内容</w:t>
      </w:r>
      <w:r>
        <w:rPr>
          <w:rFonts w:ascii="Times New Roman" w:eastAsia="宋体" w:hAnsi="Times New Roman" w:cs="Times New Roman"/>
          <w:color w:val="auto"/>
        </w:rPr>
        <w:t>而使其投标成为响应性的投标。如出现下列</w:t>
      </w:r>
      <w:r>
        <w:rPr>
          <w:rFonts w:ascii="Times New Roman" w:eastAsia="宋体" w:hAnsi="Times New Roman" w:cs="Times New Roman"/>
          <w:color w:val="auto"/>
        </w:rPr>
        <w:t>情况之一的，其投标将被拒绝或中标无效：</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）不能满足招标文件中任何一条实质性要求或加注“★”号条款经评委会认定出现偏离的或经评标委员会认定未实质性响应招标文件要求的或投标内容不符合相关强制性规定的；</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w:t>
      </w:r>
      <w:r>
        <w:rPr>
          <w:rFonts w:ascii="Times New Roman" w:eastAsia="宋体" w:hAnsi="Times New Roman" w:cs="Times New Roman" w:hint="eastAsia"/>
          <w:color w:val="auto"/>
        </w:rPr>
        <w:t>总金额不一致的，以单价金额计算结果为准。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w:t>
      </w:r>
      <w:r>
        <w:rPr>
          <w:rFonts w:ascii="Times New Roman" w:eastAsia="宋体" w:hAnsi="Times New Roman" w:cs="Times New Roman" w:hint="eastAsia"/>
          <w:color w:val="auto"/>
        </w:rPr>
        <w:t>电子</w:t>
      </w:r>
      <w:r>
        <w:rPr>
          <w:rFonts w:ascii="Times New Roman" w:eastAsia="宋体" w:hAnsi="Times New Roman" w:cs="Times New Roman"/>
          <w:color w:val="auto"/>
        </w:rPr>
        <w:t>文件</w:t>
      </w:r>
      <w:r>
        <w:rPr>
          <w:rFonts w:ascii="Times New Roman" w:eastAsia="宋体" w:hAnsi="Times New Roman" w:cs="Times New Roman" w:hint="eastAsia"/>
          <w:color w:val="auto"/>
        </w:rPr>
        <w:t>，</w:t>
      </w:r>
      <w:r>
        <w:rPr>
          <w:rFonts w:ascii="Times New Roman" w:eastAsia="宋体" w:hAnsi="Times New Roman" w:cs="Times New Roman"/>
          <w:color w:val="auto"/>
        </w:rPr>
        <w:t>加盖电子签章后上传至天津市政府采购中心招投标系统。</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w:t>
      </w:r>
      <w:r>
        <w:rPr>
          <w:rFonts w:ascii="Times New Roman" w:eastAsia="宋体" w:hAnsi="Times New Roman" w:cs="Times New Roman"/>
          <w:color w:val="auto"/>
        </w:rPr>
        <w:t>文件的一部分，与投标文件具有同等的法律效力。</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w:t>
      </w:r>
      <w:r>
        <w:rPr>
          <w:rFonts w:ascii="Times New Roman" w:hAnsi="Times New Roman" w:cs="Times New Roman"/>
          <w:color w:val="auto"/>
        </w:rPr>
        <w:t>采购代理机构确认后，应当修改招标文件，重新组织采购活动。</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w:t>
      </w:r>
      <w:r>
        <w:rPr>
          <w:rFonts w:ascii="Times New Roman" w:eastAsia="宋体" w:hAnsi="Times New Roman" w:cs="Times New Roman" w:hint="eastAsia"/>
          <w:color w:val="auto"/>
        </w:rPr>
        <w:t>）的要求，评标委员会启动异常低价投标审查程序，</w:t>
      </w:r>
      <w:r>
        <w:rPr>
          <w:rFonts w:ascii="Times New Roman" w:eastAsia="宋体" w:hAnsi="Times New Roman" w:cs="Times New Roman"/>
          <w:color w:val="auto"/>
        </w:rPr>
        <w:t>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评标</w:t>
      </w:r>
      <w:r>
        <w:rPr>
          <w:rFonts w:ascii="Times New Roman" w:eastAsia="宋体" w:hAnsi="Times New Roman" w:cs="Times New Roman"/>
          <w:color w:val="auto"/>
        </w:rPr>
        <w:t>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w:t>
      </w:r>
      <w:r>
        <w:rPr>
          <w:rFonts w:ascii="Times New Roman" w:eastAsia="宋体" w:hAnsi="Times New Roman" w:cs="Times New Roman"/>
          <w:color w:val="auto"/>
        </w:rPr>
        <w:t>性的，评</w:t>
      </w:r>
      <w:r>
        <w:rPr>
          <w:rFonts w:ascii="Times New Roman" w:eastAsia="宋体" w:hAnsi="Times New Roman" w:cs="Times New Roman" w:hint="eastAsia"/>
          <w:color w:val="auto"/>
        </w:rPr>
        <w:t>标</w:t>
      </w:r>
      <w:r>
        <w:rPr>
          <w:rFonts w:ascii="Times New Roman" w:eastAsia="宋体" w:hAnsi="Times New Roman" w:cs="Times New Roman"/>
          <w:color w:val="auto"/>
        </w:rPr>
        <w:t>委员会应当将其作为无效投标处理。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w:t>
      </w:r>
      <w:r>
        <w:rPr>
          <w:rFonts w:ascii="Times New Roman" w:eastAsia="宋体" w:hAnsi="Times New Roman" w:cs="Times New Roman"/>
          <w:color w:val="auto"/>
        </w:rPr>
        <w:t>，按照少数服从多数的原则做出结论。持不同意见的评标委员会成员应当在评审报告上签署不同意见并说明理由，否则视为同意。</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hint="eastAsia"/>
          <w:color w:val="auto"/>
        </w:rPr>
        <w:t>按照《关于调整优化节能产品、环境标志产品政府采购执行机制的通知》（财库〔</w:t>
      </w:r>
      <w:r>
        <w:rPr>
          <w:rFonts w:ascii="Times New Roman" w:eastAsia="宋体" w:hAnsi="Times New Roman" w:hint="eastAsia"/>
          <w:color w:val="auto"/>
        </w:rPr>
        <w:t>2019</w:t>
      </w:r>
      <w:r>
        <w:rPr>
          <w:rFonts w:ascii="Times New Roman" w:eastAsia="宋体" w:hAnsi="Times New Roman" w:hint="eastAsia"/>
          <w:color w:val="auto"/>
        </w:rPr>
        <w:t>〕</w:t>
      </w:r>
      <w:r>
        <w:rPr>
          <w:rFonts w:ascii="Times New Roman" w:eastAsia="宋体" w:hAnsi="Times New Roman" w:hint="eastAsia"/>
          <w:color w:val="auto"/>
        </w:rPr>
        <w:t>9</w:t>
      </w:r>
      <w:r>
        <w:rPr>
          <w:rFonts w:ascii="Times New Roman" w:eastAsia="宋体" w:hAnsi="Times New Roman" w:hint="eastAsia"/>
          <w:color w:val="auto"/>
        </w:rPr>
        <w:t>号）文件要求，对</w:t>
      </w:r>
      <w:r>
        <w:rPr>
          <w:rFonts w:ascii="Times New Roman" w:hAnsi="Times New Roman" w:cs="Times New Roman"/>
          <w:color w:val="auto"/>
        </w:rPr>
        <w:t>政府采购节能、环境标志品目清单</w:t>
      </w:r>
      <w:r>
        <w:rPr>
          <w:rFonts w:ascii="Times New Roman" w:hAnsi="Times New Roman" w:cs="Times New Roman" w:hint="eastAsia"/>
          <w:color w:val="auto"/>
        </w:rPr>
        <w:t>内的产品实施</w:t>
      </w:r>
      <w:r>
        <w:rPr>
          <w:rFonts w:ascii="Times New Roman" w:eastAsia="宋体" w:hAnsi="Times New Roman" w:hint="eastAsia"/>
          <w:color w:val="auto"/>
        </w:rPr>
        <w:t>优先采购和强制采购的评标方法。</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4</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5</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6</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w:t>
      </w:r>
      <w:r>
        <w:rPr>
          <w:rFonts w:ascii="Times New Roman" w:eastAsia="宋体" w:hAnsi="Times New Roman" w:cs="Times New Roman"/>
          <w:color w:val="auto"/>
        </w:rPr>
        <w:t>加任何影响，不得进行旨在影响评标结果的活动。</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2C381A" w:rsidRDefault="00C57D7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32.4 </w:t>
      </w:r>
      <w:r>
        <w:rPr>
          <w:rFonts w:ascii="Times New Roman" w:eastAsia="宋体" w:hAnsi="Times New Roman" w:cs="Times New Roman"/>
          <w:color w:val="auto"/>
        </w:rPr>
        <w:t>（本条仅适用于货物类项目）不同投标人所投全部产品均为同一品牌或不同投标人所投任一核心产品为同一品牌时（</w:t>
      </w:r>
      <w:r>
        <w:rPr>
          <w:rFonts w:ascii="Times New Roman" w:eastAsia="宋体" w:hAnsi="Times New Roman" w:cs="Times New Roman" w:hint="eastAsia"/>
          <w:color w:val="auto"/>
        </w:rPr>
        <w:t>加注“▲”号的产品为核心产品如未明确核心产品，则视为全部产品均为核心产品</w:t>
      </w:r>
      <w:r>
        <w:rPr>
          <w:rFonts w:ascii="Times New Roman" w:eastAsia="宋体" w:hAnsi="Times New Roman" w:cs="Times New Roman"/>
          <w:color w:val="auto"/>
        </w:rPr>
        <w:t>），按以下原则处理：</w:t>
      </w:r>
    </w:p>
    <w:p w:rsidR="002C381A" w:rsidRDefault="00C57D7D">
      <w:pPr>
        <w:spacing w:line="360" w:lineRule="auto"/>
        <w:ind w:firstLineChars="200" w:firstLine="446"/>
        <w:jc w:val="left"/>
        <w:rPr>
          <w:sz w:val="24"/>
          <w:szCs w:val="24"/>
        </w:rPr>
      </w:pPr>
      <w:r>
        <w:rPr>
          <w:sz w:val="24"/>
          <w:szCs w:val="24"/>
        </w:rPr>
        <w:t>（</w:t>
      </w:r>
      <w:r>
        <w:rPr>
          <w:sz w:val="24"/>
          <w:szCs w:val="24"/>
        </w:rPr>
        <w:t>1</w:t>
      </w:r>
      <w:r>
        <w:rPr>
          <w:sz w:val="24"/>
          <w:szCs w:val="24"/>
        </w:rPr>
        <w:t>）采用最低评标价法的采购项目，提供相同品牌产品的不同投标人参加同一合同项下投标的，以其中通过资格审查、符合性审查且报价最低的参加评标；报价相同的，由采购人自行选取一个投标人参加评标，其他投标无效。</w:t>
      </w:r>
    </w:p>
    <w:p w:rsidR="002C381A" w:rsidRDefault="00C57D7D">
      <w:pPr>
        <w:pStyle w:val="Default"/>
        <w:spacing w:line="360" w:lineRule="auto"/>
        <w:ind w:firstLineChars="200" w:firstLine="446"/>
        <w:rPr>
          <w:rFonts w:ascii="Times New Roman" w:hAnsi="Times New Roman" w:cs="Times New Roman"/>
          <w:color w:val="auto"/>
        </w:rPr>
      </w:pPr>
      <w:r>
        <w:rPr>
          <w:rFonts w:ascii="Times New Roman" w:hAnsi="Times New Roman" w:cs="Times New Roman"/>
          <w:color w:val="auto"/>
        </w:rPr>
        <w:t>（</w:t>
      </w:r>
      <w:r>
        <w:rPr>
          <w:rFonts w:ascii="Times New Roman" w:hAnsi="Times New Roman" w:cs="Times New Roman"/>
          <w:color w:val="auto"/>
        </w:rPr>
        <w:t>2</w:t>
      </w:r>
      <w:r>
        <w:rPr>
          <w:rFonts w:ascii="Times New Roman" w:hAnsi="Times New Roman" w:cs="Times New Roman"/>
          <w:color w:val="auto"/>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自行选取一个投标人获得中标人推荐资格，其他同品牌投标人不作为中标候选人。</w:t>
      </w:r>
    </w:p>
    <w:p w:rsidR="002C381A" w:rsidRDefault="002C381A">
      <w:pPr>
        <w:pStyle w:val="Default"/>
        <w:spacing w:line="360" w:lineRule="auto"/>
        <w:ind w:firstLineChars="200" w:firstLine="446"/>
        <w:rPr>
          <w:rFonts w:ascii="Times New Roman" w:eastAsia="宋体" w:hAnsi="Times New Roman" w:cs="Times New Roman"/>
          <w:color w:val="auto"/>
        </w:rPr>
      </w:pPr>
    </w:p>
    <w:p w:rsidR="002C381A" w:rsidRDefault="00C57D7D">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w:t>
      </w:r>
      <w:r>
        <w:rPr>
          <w:rFonts w:ascii="Times New Roman" w:eastAsia="宋体" w:hAnsi="Times New Roman" w:cs="Times New Roman"/>
          <w:color w:val="auto"/>
        </w:rPr>
        <w:t>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w:t>
      </w:r>
      <w:r>
        <w:rPr>
          <w:rFonts w:ascii="Times New Roman" w:eastAsia="宋体" w:hAnsi="Times New Roman" w:cs="Times New Roman" w:hint="eastAsia"/>
          <w:color w:val="auto"/>
        </w:rPr>
        <w:t>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w:t>
      </w:r>
      <w:r>
        <w:rPr>
          <w:rFonts w:ascii="Times New Roman" w:eastAsia="宋体" w:hAnsi="Times New Roman" w:cs="Times New Roman" w:hint="eastAsia"/>
          <w:color w:val="auto"/>
        </w:rPr>
        <w:t>得分”中获取未中标人本人的评审得分与排序。</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数字证书仍可使用）登录天津市政府采购中心网（网址：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w:t>
      </w:r>
      <w:r>
        <w:rPr>
          <w:rFonts w:ascii="Times New Roman" w:eastAsia="宋体" w:hAnsi="Times New Roman" w:cs="Times New Roman" w:hint="eastAsia"/>
          <w:color w:val="auto"/>
        </w:rPr>
        <w:t>文件等，均为签订合同的依据，且为合同的组成部分。</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若《招标项目需求》规定须提交履约保证金的，中标供应商须按照规定要求提交履约保证金。</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2C381A" w:rsidRDefault="00C57D7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2C381A" w:rsidRDefault="002C381A">
      <w:pPr>
        <w:pStyle w:val="Default"/>
        <w:spacing w:line="360" w:lineRule="auto"/>
        <w:ind w:firstLineChars="200" w:firstLine="446"/>
        <w:jc w:val="both"/>
        <w:rPr>
          <w:rFonts w:ascii="Times New Roman" w:eastAsia="宋体" w:hAnsi="Times New Roman" w:cs="Times New Roman"/>
          <w:color w:val="auto"/>
        </w:rPr>
      </w:pPr>
    </w:p>
    <w:p w:rsidR="002C381A" w:rsidRDefault="00C57D7D">
      <w:pPr>
        <w:widowControl/>
        <w:jc w:val="left"/>
        <w:rPr>
          <w:b/>
          <w:bCs/>
          <w:kern w:val="28"/>
          <w:sz w:val="32"/>
          <w:szCs w:val="32"/>
          <w:lang w:val="zh-CN"/>
        </w:rPr>
      </w:pPr>
      <w:r>
        <w:br w:type="page"/>
      </w:r>
    </w:p>
    <w:p w:rsidR="002C381A" w:rsidRDefault="00C57D7D">
      <w:pPr>
        <w:pStyle w:val="ac"/>
        <w:ind w:left="386"/>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2C381A" w:rsidRDefault="00C57D7D">
      <w:pPr>
        <w:snapToGrid w:val="0"/>
        <w:spacing w:line="360" w:lineRule="auto"/>
        <w:ind w:firstLineChars="200" w:firstLine="448"/>
        <w:jc w:val="center"/>
        <w:rPr>
          <w:rFonts w:eastAsiaTheme="minorEastAsia"/>
          <w:b/>
          <w:bCs/>
          <w:sz w:val="24"/>
          <w:szCs w:val="24"/>
        </w:rPr>
      </w:pPr>
      <w:r>
        <w:rPr>
          <w:rFonts w:eastAsiaTheme="minorEastAsia" w:hint="eastAsia"/>
          <w:b/>
          <w:bCs/>
          <w:sz w:val="24"/>
          <w:szCs w:val="24"/>
        </w:rPr>
        <w:t>合同一般条款</w:t>
      </w:r>
    </w:p>
    <w:p w:rsidR="002C381A" w:rsidRDefault="00C57D7D">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2C381A" w:rsidRDefault="00C57D7D">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2C381A" w:rsidRDefault="00C57D7D">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2C381A" w:rsidRDefault="00C57D7D">
      <w:pPr>
        <w:pStyle w:val="af3"/>
        <w:numPr>
          <w:ilvl w:val="0"/>
          <w:numId w:val="2"/>
        </w:numPr>
        <w:spacing w:line="480" w:lineRule="exact"/>
        <w:ind w:firstLineChars="0"/>
        <w:rPr>
          <w:sz w:val="24"/>
          <w:szCs w:val="24"/>
        </w:rPr>
      </w:pPr>
      <w:r>
        <w:rPr>
          <w:rFonts w:hint="eastAsia"/>
          <w:sz w:val="24"/>
          <w:szCs w:val="24"/>
        </w:rPr>
        <w:t>本合同为中小企业预留合同</w:t>
      </w:r>
    </w:p>
    <w:p w:rsidR="002C381A" w:rsidRDefault="00C57D7D">
      <w:pPr>
        <w:pStyle w:val="af3"/>
        <w:numPr>
          <w:ilvl w:val="0"/>
          <w:numId w:val="2"/>
        </w:numPr>
        <w:spacing w:line="480" w:lineRule="exact"/>
        <w:ind w:firstLineChars="0"/>
        <w:rPr>
          <w:sz w:val="24"/>
          <w:szCs w:val="24"/>
        </w:rPr>
      </w:pPr>
      <w:r>
        <w:rPr>
          <w:rFonts w:hint="eastAsia"/>
          <w:sz w:val="24"/>
          <w:szCs w:val="24"/>
        </w:rPr>
        <w:t>本合同非中小企业预留合同</w:t>
      </w:r>
    </w:p>
    <w:p w:rsidR="002C381A" w:rsidRDefault="00C57D7D">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2C381A" w:rsidRDefault="00C57D7D">
      <w:pPr>
        <w:spacing w:line="360" w:lineRule="auto"/>
        <w:ind w:firstLineChars="202" w:firstLine="451"/>
        <w:rPr>
          <w:rFonts w:eastAsiaTheme="minorEastAsia"/>
          <w:sz w:val="24"/>
          <w:szCs w:val="24"/>
        </w:rPr>
      </w:pPr>
      <w:r>
        <w:rPr>
          <w:rFonts w:eastAsiaTheme="minorEastAsia"/>
          <w:sz w:val="24"/>
          <w:szCs w:val="24"/>
        </w:rPr>
        <w:t>物业名称：</w:t>
      </w:r>
    </w:p>
    <w:p w:rsidR="002C381A" w:rsidRDefault="00C57D7D">
      <w:pPr>
        <w:spacing w:line="360" w:lineRule="auto"/>
        <w:ind w:firstLineChars="202" w:firstLine="451"/>
        <w:rPr>
          <w:rFonts w:eastAsiaTheme="minorEastAsia"/>
          <w:sz w:val="24"/>
          <w:szCs w:val="24"/>
        </w:rPr>
      </w:pPr>
      <w:r>
        <w:rPr>
          <w:rFonts w:eastAsiaTheme="minorEastAsia"/>
          <w:sz w:val="24"/>
          <w:szCs w:val="24"/>
        </w:rPr>
        <w:t>物业类型：</w:t>
      </w:r>
    </w:p>
    <w:p w:rsidR="002C381A" w:rsidRDefault="00C57D7D">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2C381A" w:rsidRDefault="00C57D7D">
      <w:pPr>
        <w:spacing w:line="360" w:lineRule="auto"/>
        <w:ind w:firstLineChars="202" w:firstLine="451"/>
        <w:rPr>
          <w:rFonts w:eastAsiaTheme="minorEastAsia"/>
          <w:sz w:val="24"/>
          <w:szCs w:val="24"/>
        </w:rPr>
      </w:pPr>
      <w:r>
        <w:rPr>
          <w:rFonts w:eastAsiaTheme="minorEastAsia"/>
          <w:sz w:val="24"/>
          <w:szCs w:val="24"/>
        </w:rPr>
        <w:t>物业管理区域四至：</w:t>
      </w:r>
    </w:p>
    <w:p w:rsidR="002C381A" w:rsidRDefault="00C57D7D">
      <w:pPr>
        <w:spacing w:line="360" w:lineRule="auto"/>
        <w:ind w:firstLineChars="202" w:firstLine="451"/>
        <w:rPr>
          <w:rFonts w:eastAsiaTheme="minorEastAsia"/>
          <w:sz w:val="24"/>
          <w:szCs w:val="24"/>
        </w:rPr>
      </w:pPr>
      <w:r>
        <w:rPr>
          <w:rFonts w:eastAsiaTheme="minorEastAsia"/>
          <w:sz w:val="24"/>
          <w:szCs w:val="24"/>
        </w:rPr>
        <w:t>东至：南至：</w:t>
      </w:r>
    </w:p>
    <w:p w:rsidR="002C381A" w:rsidRDefault="00C57D7D">
      <w:pPr>
        <w:spacing w:line="360" w:lineRule="auto"/>
        <w:ind w:firstLineChars="202" w:firstLine="451"/>
        <w:rPr>
          <w:rFonts w:eastAsiaTheme="minorEastAsia"/>
          <w:sz w:val="24"/>
          <w:szCs w:val="24"/>
        </w:rPr>
      </w:pPr>
      <w:r>
        <w:rPr>
          <w:rFonts w:eastAsiaTheme="minorEastAsia"/>
          <w:sz w:val="24"/>
          <w:szCs w:val="24"/>
        </w:rPr>
        <w:t>西至：北至：</w:t>
      </w:r>
    </w:p>
    <w:p w:rsidR="002C381A" w:rsidRDefault="00C57D7D">
      <w:pPr>
        <w:spacing w:line="360" w:lineRule="auto"/>
        <w:ind w:firstLineChars="202" w:firstLine="451"/>
        <w:rPr>
          <w:rFonts w:eastAsiaTheme="minorEastAsia"/>
          <w:sz w:val="24"/>
          <w:szCs w:val="24"/>
        </w:rPr>
      </w:pPr>
      <w:r>
        <w:rPr>
          <w:rFonts w:eastAsiaTheme="minorEastAsia"/>
          <w:sz w:val="24"/>
          <w:szCs w:val="24"/>
        </w:rPr>
        <w:t>占地面积：大楼总建筑面积：</w:t>
      </w:r>
    </w:p>
    <w:p w:rsidR="002C381A" w:rsidRDefault="00C57D7D">
      <w:pPr>
        <w:spacing w:line="360" w:lineRule="auto"/>
        <w:ind w:firstLineChars="202" w:firstLine="451"/>
        <w:rPr>
          <w:rFonts w:eastAsiaTheme="minorEastAsia"/>
          <w:sz w:val="24"/>
          <w:szCs w:val="24"/>
        </w:rPr>
      </w:pPr>
      <w:r>
        <w:rPr>
          <w:rFonts w:eastAsiaTheme="minorEastAsia"/>
          <w:sz w:val="24"/>
          <w:szCs w:val="24"/>
        </w:rPr>
        <w:t>其中：地上面积：平方米</w:t>
      </w:r>
    </w:p>
    <w:p w:rsidR="002C381A" w:rsidRDefault="00C57D7D">
      <w:pPr>
        <w:spacing w:line="360" w:lineRule="auto"/>
        <w:ind w:firstLineChars="202" w:firstLine="451"/>
        <w:rPr>
          <w:rFonts w:eastAsiaTheme="minorEastAsia"/>
          <w:sz w:val="24"/>
          <w:szCs w:val="24"/>
        </w:rPr>
      </w:pPr>
      <w:r>
        <w:rPr>
          <w:rFonts w:eastAsiaTheme="minorEastAsia"/>
          <w:sz w:val="24"/>
          <w:szCs w:val="24"/>
        </w:rPr>
        <w:t>地下面积：平方米</w:t>
      </w:r>
    </w:p>
    <w:p w:rsidR="002C381A" w:rsidRDefault="00C57D7D">
      <w:pPr>
        <w:spacing w:line="360" w:lineRule="auto"/>
        <w:ind w:firstLineChars="202" w:firstLine="451"/>
        <w:rPr>
          <w:rFonts w:eastAsiaTheme="minorEastAsia"/>
          <w:sz w:val="24"/>
          <w:szCs w:val="24"/>
        </w:rPr>
      </w:pPr>
      <w:r>
        <w:rPr>
          <w:rFonts w:eastAsiaTheme="minorEastAsia"/>
          <w:sz w:val="24"/>
          <w:szCs w:val="24"/>
        </w:rPr>
        <w:t>标准层面积：平方米</w:t>
      </w:r>
    </w:p>
    <w:p w:rsidR="002C381A" w:rsidRDefault="00C57D7D">
      <w:pPr>
        <w:spacing w:line="360" w:lineRule="auto"/>
        <w:ind w:firstLineChars="202" w:firstLine="451"/>
        <w:rPr>
          <w:rFonts w:eastAsiaTheme="minorEastAsia"/>
          <w:sz w:val="24"/>
          <w:szCs w:val="24"/>
        </w:rPr>
      </w:pPr>
      <w:r>
        <w:rPr>
          <w:rFonts w:eastAsiaTheme="minorEastAsia"/>
          <w:sz w:val="24"/>
          <w:szCs w:val="24"/>
        </w:rPr>
        <w:t>人防建筑面积：平方米</w:t>
      </w:r>
    </w:p>
    <w:p w:rsidR="002C381A" w:rsidRDefault="00C57D7D">
      <w:pPr>
        <w:spacing w:line="360" w:lineRule="auto"/>
        <w:ind w:firstLineChars="202" w:firstLine="451"/>
        <w:rPr>
          <w:rFonts w:eastAsiaTheme="minorEastAsia"/>
          <w:sz w:val="24"/>
          <w:szCs w:val="24"/>
        </w:rPr>
      </w:pPr>
      <w:r>
        <w:rPr>
          <w:rFonts w:eastAsiaTheme="minorEastAsia"/>
          <w:sz w:val="24"/>
          <w:szCs w:val="24"/>
        </w:rPr>
        <w:t>建筑层数：地上层，地下层</w:t>
      </w:r>
    </w:p>
    <w:p w:rsidR="002C381A" w:rsidRDefault="00C57D7D">
      <w:pPr>
        <w:spacing w:line="360" w:lineRule="auto"/>
        <w:ind w:firstLineChars="202" w:firstLine="451"/>
        <w:rPr>
          <w:rFonts w:eastAsiaTheme="minorEastAsia"/>
          <w:sz w:val="24"/>
          <w:szCs w:val="24"/>
        </w:rPr>
      </w:pPr>
      <w:r>
        <w:rPr>
          <w:rFonts w:eastAsiaTheme="minorEastAsia"/>
          <w:sz w:val="24"/>
          <w:szCs w:val="24"/>
        </w:rPr>
        <w:t>建筑尺寸：长：米，宽：米，高：米</w:t>
      </w:r>
    </w:p>
    <w:p w:rsidR="002C381A" w:rsidRDefault="00C57D7D">
      <w:pPr>
        <w:spacing w:line="360" w:lineRule="auto"/>
        <w:ind w:firstLineChars="202" w:firstLine="451"/>
        <w:rPr>
          <w:rFonts w:eastAsiaTheme="minorEastAsia"/>
          <w:sz w:val="24"/>
          <w:szCs w:val="24"/>
        </w:rPr>
      </w:pPr>
      <w:r>
        <w:rPr>
          <w:rFonts w:eastAsiaTheme="minorEastAsia"/>
          <w:sz w:val="24"/>
          <w:szCs w:val="24"/>
        </w:rPr>
        <w:t>建筑层高：</w:t>
      </w:r>
    </w:p>
    <w:p w:rsidR="002C381A" w:rsidRDefault="00C57D7D">
      <w:pPr>
        <w:spacing w:line="360" w:lineRule="auto"/>
        <w:ind w:firstLineChars="202" w:firstLine="451"/>
        <w:rPr>
          <w:rFonts w:eastAsiaTheme="minorEastAsia"/>
          <w:sz w:val="24"/>
          <w:szCs w:val="24"/>
        </w:rPr>
      </w:pPr>
      <w:r>
        <w:rPr>
          <w:rFonts w:eastAsiaTheme="minorEastAsia"/>
          <w:sz w:val="24"/>
          <w:szCs w:val="24"/>
        </w:rPr>
        <w:t>建筑结构：</w:t>
      </w:r>
    </w:p>
    <w:p w:rsidR="002C381A" w:rsidRDefault="00C57D7D">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2C381A" w:rsidRDefault="00C57D7D">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2C381A" w:rsidRDefault="00C57D7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（四）物业装饰装修的管理：</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（八）其他委托事项：</w:t>
      </w:r>
    </w:p>
    <w:p w:rsidR="002C381A" w:rsidRDefault="00C57D7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2C381A" w:rsidRDefault="00C57D7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2C381A" w:rsidRDefault="00C57D7D">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2C381A" w:rsidRDefault="00C57D7D">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2C381A" w:rsidRDefault="00C57D7D">
      <w:pPr>
        <w:spacing w:line="480" w:lineRule="exact"/>
        <w:ind w:firstLineChars="200" w:firstLine="446"/>
        <w:rPr>
          <w:rFonts w:eastAsiaTheme="minorEastAsia"/>
          <w:sz w:val="24"/>
          <w:szCs w:val="24"/>
        </w:rPr>
      </w:pPr>
      <w:r>
        <w:rPr>
          <w:rFonts w:eastAsiaTheme="minorEastAsia"/>
          <w:sz w:val="24"/>
          <w:szCs w:val="24"/>
        </w:rPr>
        <w:t>物业服务合同期限为年。</w:t>
      </w:r>
    </w:p>
    <w:p w:rsidR="002C381A" w:rsidRDefault="00C57D7D">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2C381A" w:rsidRDefault="00C57D7D">
      <w:pPr>
        <w:spacing w:line="480" w:lineRule="exact"/>
        <w:ind w:firstLineChars="200" w:firstLine="446"/>
        <w:rPr>
          <w:rFonts w:eastAsiaTheme="minorEastAsia"/>
          <w:sz w:val="24"/>
          <w:szCs w:val="24"/>
        </w:rPr>
      </w:pPr>
      <w:r>
        <w:rPr>
          <w:rFonts w:eastAsiaTheme="minorEastAsia"/>
          <w:sz w:val="24"/>
          <w:szCs w:val="24"/>
        </w:rPr>
        <w:t>第四条甲方权利义务</w:t>
      </w:r>
    </w:p>
    <w:p w:rsidR="002C381A" w:rsidRDefault="00C57D7D">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2C381A" w:rsidRDefault="00C57D7D">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2C381A" w:rsidRDefault="00C57D7D">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2C381A" w:rsidRDefault="00C57D7D">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2C381A" w:rsidRDefault="00C57D7D">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2C381A" w:rsidRDefault="00C57D7D">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2C381A" w:rsidRDefault="00C57D7D">
      <w:pPr>
        <w:spacing w:line="480" w:lineRule="exact"/>
        <w:ind w:firstLineChars="200" w:firstLine="446"/>
        <w:rPr>
          <w:rFonts w:eastAsiaTheme="minorEastAsia"/>
          <w:sz w:val="24"/>
          <w:szCs w:val="24"/>
        </w:rPr>
      </w:pPr>
      <w:r>
        <w:rPr>
          <w:rFonts w:eastAsiaTheme="minorEastAsia"/>
          <w:sz w:val="24"/>
          <w:szCs w:val="24"/>
        </w:rPr>
        <w:t>（七）其他：</w:t>
      </w:r>
    </w:p>
    <w:p w:rsidR="002C381A" w:rsidRDefault="00C57D7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2C381A" w:rsidRDefault="00C57D7D">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2C381A" w:rsidRDefault="00C57D7D">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2C381A" w:rsidRDefault="00C57D7D">
      <w:pPr>
        <w:spacing w:line="480" w:lineRule="exact"/>
        <w:ind w:firstLineChars="200" w:firstLine="446"/>
        <w:rPr>
          <w:rFonts w:eastAsiaTheme="minorEastAsia"/>
          <w:sz w:val="24"/>
          <w:szCs w:val="24"/>
        </w:rPr>
      </w:pPr>
      <w:r>
        <w:rPr>
          <w:rFonts w:eastAsiaTheme="minorEastAsia"/>
          <w:sz w:val="24"/>
          <w:szCs w:val="24"/>
        </w:rPr>
        <w:t>第五条乙方权利义务</w:t>
      </w:r>
    </w:p>
    <w:p w:rsidR="002C381A" w:rsidRDefault="00C57D7D">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2C381A" w:rsidRDefault="00C57D7D">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2C381A" w:rsidRDefault="00C57D7D">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2C381A" w:rsidRDefault="00C57D7D">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2C381A" w:rsidRDefault="00C57D7D">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2C381A" w:rsidRDefault="00C57D7D">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w:t>
      </w:r>
      <w:r>
        <w:rPr>
          <w:rFonts w:eastAsiaTheme="minorEastAsia"/>
          <w:sz w:val="24"/>
          <w:szCs w:val="24"/>
        </w:rPr>
        <w:t>恢复原状；</w:t>
      </w:r>
    </w:p>
    <w:p w:rsidR="002C381A" w:rsidRDefault="00C57D7D">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2C381A" w:rsidRDefault="00C57D7D">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2C381A" w:rsidRDefault="00C57D7D">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2C381A" w:rsidRDefault="00C57D7D">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2C381A" w:rsidRDefault="00C57D7D">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2C381A" w:rsidRDefault="00C57D7D">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w:t>
      </w:r>
      <w:r>
        <w:rPr>
          <w:rFonts w:eastAsiaTheme="minorEastAsia"/>
          <w:sz w:val="24"/>
          <w:szCs w:val="24"/>
        </w:rPr>
        <w:t>管理本物业时，在合同终止之日起十日内，除向甲方移交本合同规定的资料外，还必须办理下列移交事项：</w:t>
      </w:r>
    </w:p>
    <w:p w:rsidR="002C381A" w:rsidRDefault="00C57D7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2C381A" w:rsidRDefault="00C57D7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2C381A" w:rsidRDefault="00C57D7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2C381A" w:rsidRDefault="00C57D7D">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2C381A" w:rsidRDefault="00C57D7D">
      <w:pPr>
        <w:spacing w:line="480" w:lineRule="exact"/>
        <w:ind w:firstLineChars="200" w:firstLine="446"/>
        <w:rPr>
          <w:rFonts w:eastAsiaTheme="minorEastAsia"/>
          <w:sz w:val="24"/>
          <w:szCs w:val="24"/>
        </w:rPr>
      </w:pPr>
      <w:r>
        <w:rPr>
          <w:rFonts w:eastAsiaTheme="minorEastAsia"/>
          <w:sz w:val="24"/>
          <w:szCs w:val="24"/>
        </w:rPr>
        <w:t>（十四）接受采购人的监督；</w:t>
      </w:r>
    </w:p>
    <w:p w:rsidR="002C381A" w:rsidRDefault="00C57D7D">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2C381A" w:rsidRDefault="00C57D7D">
      <w:pPr>
        <w:spacing w:line="480" w:lineRule="exact"/>
        <w:ind w:firstLineChars="200" w:firstLine="446"/>
        <w:rPr>
          <w:rFonts w:eastAsiaTheme="minorEastAsia"/>
          <w:sz w:val="24"/>
          <w:szCs w:val="24"/>
        </w:rPr>
      </w:pPr>
      <w:r>
        <w:rPr>
          <w:rFonts w:eastAsiaTheme="minorEastAsia"/>
          <w:sz w:val="24"/>
          <w:szCs w:val="24"/>
        </w:rPr>
        <w:t>（十六）其他：</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2C381A" w:rsidRDefault="00C57D7D">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2C381A" w:rsidRDefault="00C57D7D">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2C381A" w:rsidRDefault="00C57D7D">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2C381A" w:rsidRDefault="002C381A">
      <w:pPr>
        <w:spacing w:line="480" w:lineRule="exact"/>
        <w:ind w:firstLineChars="200" w:firstLine="366"/>
        <w:rPr>
          <w:rFonts w:eastAsiaTheme="minorEastAsia"/>
          <w:spacing w:val="-20"/>
          <w:sz w:val="24"/>
          <w:szCs w:val="24"/>
          <w:u w:val="single"/>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第七条物业管理用房</w:t>
      </w:r>
    </w:p>
    <w:p w:rsidR="002C381A" w:rsidRDefault="00C57D7D">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2C381A" w:rsidRDefault="00C57D7D">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2C381A" w:rsidRDefault="00C57D7D">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2C381A" w:rsidRDefault="00C57D7D">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2C381A" w:rsidRDefault="00C57D7D">
      <w:pPr>
        <w:spacing w:line="480" w:lineRule="exact"/>
        <w:ind w:firstLineChars="200" w:firstLine="446"/>
        <w:rPr>
          <w:rFonts w:eastAsiaTheme="minorEastAsia"/>
          <w:sz w:val="24"/>
          <w:szCs w:val="24"/>
        </w:rPr>
      </w:pPr>
      <w:r>
        <w:rPr>
          <w:rFonts w:eastAsiaTheme="minorEastAsia"/>
          <w:sz w:val="24"/>
          <w:szCs w:val="24"/>
        </w:rPr>
        <w:t>（二）物业竣工验收资料；</w:t>
      </w:r>
    </w:p>
    <w:p w:rsidR="002C381A" w:rsidRDefault="00C57D7D">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2C381A" w:rsidRDefault="00C57D7D">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2C381A" w:rsidRDefault="00C57D7D">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2C381A" w:rsidRDefault="00C57D7D">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2C381A" w:rsidRDefault="00C57D7D">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2C381A" w:rsidRDefault="00C57D7D">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2C381A" w:rsidRDefault="00C57D7D">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w:t>
      </w:r>
      <w:r>
        <w:rPr>
          <w:rFonts w:eastAsiaTheme="minorEastAsia"/>
          <w:sz w:val="24"/>
          <w:szCs w:val="24"/>
        </w:rPr>
        <w:t>装饰装修工程的内容和期限、允许施工的时间、废弃物的清运和处置以及相关费用等。</w:t>
      </w:r>
    </w:p>
    <w:p w:rsidR="002C381A" w:rsidRDefault="00C57D7D">
      <w:pPr>
        <w:spacing w:line="480" w:lineRule="exact"/>
        <w:ind w:firstLineChars="200" w:firstLine="446"/>
        <w:rPr>
          <w:rFonts w:eastAsiaTheme="minorEastAsia"/>
          <w:sz w:val="24"/>
          <w:szCs w:val="24"/>
        </w:rPr>
      </w:pPr>
      <w:r>
        <w:rPr>
          <w:rFonts w:eastAsiaTheme="minorEastAsia"/>
          <w:sz w:val="24"/>
          <w:szCs w:val="24"/>
        </w:rPr>
        <w:t>第十条违约责任</w:t>
      </w:r>
    </w:p>
    <w:p w:rsidR="002C381A" w:rsidRDefault="00C57D7D">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2C381A" w:rsidRDefault="00C57D7D">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2C381A" w:rsidRDefault="00C57D7D">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w:t>
      </w:r>
      <w:r>
        <w:rPr>
          <w:rFonts w:eastAsiaTheme="minorEastAsia"/>
          <w:sz w:val="24"/>
          <w:szCs w:val="24"/>
        </w:rPr>
        <w:t>甲方经济损失的，乙方应当给予甲方经济赔偿。</w:t>
      </w:r>
    </w:p>
    <w:p w:rsidR="002C381A" w:rsidRDefault="00C57D7D">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2C381A" w:rsidRDefault="00C57D7D">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2C381A" w:rsidRDefault="00C57D7D">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2C381A" w:rsidRDefault="00C57D7D">
      <w:pPr>
        <w:spacing w:line="480" w:lineRule="exact"/>
        <w:ind w:firstLineChars="200" w:firstLine="446"/>
        <w:rPr>
          <w:rFonts w:eastAsiaTheme="minorEastAsia"/>
          <w:sz w:val="24"/>
          <w:szCs w:val="24"/>
        </w:rPr>
      </w:pPr>
      <w:r>
        <w:rPr>
          <w:rFonts w:eastAsiaTheme="minorEastAsia"/>
          <w:sz w:val="24"/>
          <w:szCs w:val="24"/>
        </w:rPr>
        <w:t>（七）其他：</w:t>
      </w:r>
    </w:p>
    <w:p w:rsidR="002C381A" w:rsidRDefault="002C381A">
      <w:pPr>
        <w:spacing w:line="480" w:lineRule="exact"/>
        <w:ind w:firstLineChars="200" w:firstLine="446"/>
        <w:rPr>
          <w:rFonts w:eastAsiaTheme="minorEastAsia"/>
          <w:sz w:val="24"/>
          <w:szCs w:val="24"/>
        </w:rPr>
      </w:pPr>
    </w:p>
    <w:p w:rsidR="002C381A" w:rsidRDefault="00C57D7D">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2C381A" w:rsidRDefault="00C57D7D">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w:t>
      </w:r>
      <w:r>
        <w:rPr>
          <w:rFonts w:eastAsiaTheme="minorEastAsia"/>
          <w:sz w:val="24"/>
          <w:szCs w:val="24"/>
        </w:rPr>
        <w:t>后处理。产生质量事故的直接原因，以有资质的鉴定部门的鉴定为准。</w:t>
      </w:r>
    </w:p>
    <w:p w:rsidR="002C381A" w:rsidRDefault="00C57D7D">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2C381A" w:rsidRDefault="00C57D7D">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2C381A" w:rsidRDefault="00C57D7D">
      <w:pPr>
        <w:spacing w:line="480" w:lineRule="exact"/>
        <w:ind w:firstLineChars="200" w:firstLine="446"/>
        <w:rPr>
          <w:rFonts w:eastAsiaTheme="minorEastAsia"/>
          <w:sz w:val="24"/>
          <w:szCs w:val="24"/>
        </w:rPr>
      </w:pPr>
      <w:r>
        <w:rPr>
          <w:rFonts w:eastAsiaTheme="minorEastAsia"/>
          <w:sz w:val="24"/>
          <w:szCs w:val="24"/>
        </w:rPr>
        <w:t>第十三条免责条款</w:t>
      </w:r>
    </w:p>
    <w:p w:rsidR="002C381A" w:rsidRDefault="00C57D7D">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2C381A" w:rsidRDefault="00C57D7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2C381A" w:rsidRDefault="00C57D7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2C381A" w:rsidRDefault="00C57D7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2C381A" w:rsidRDefault="00C57D7D">
      <w:pPr>
        <w:spacing w:line="480" w:lineRule="exact"/>
        <w:ind w:firstLineChars="200" w:firstLine="446"/>
        <w:rPr>
          <w:rFonts w:eastAsiaTheme="minorEastAsia"/>
          <w:sz w:val="24"/>
          <w:szCs w:val="24"/>
        </w:rPr>
      </w:pPr>
      <w:r>
        <w:rPr>
          <w:rFonts w:eastAsiaTheme="minorEastAsia"/>
          <w:sz w:val="24"/>
          <w:szCs w:val="24"/>
        </w:rPr>
        <w:t>第十四条合同的解除</w:t>
      </w:r>
    </w:p>
    <w:p w:rsidR="002C381A" w:rsidRDefault="00C57D7D">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2C381A" w:rsidRDefault="00C57D7D">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2C381A" w:rsidRDefault="00C57D7D">
      <w:pPr>
        <w:spacing w:line="480" w:lineRule="exact"/>
        <w:ind w:firstLineChars="200" w:firstLine="446"/>
        <w:rPr>
          <w:rFonts w:eastAsiaTheme="minorEastAsia"/>
          <w:sz w:val="24"/>
          <w:szCs w:val="24"/>
        </w:rPr>
      </w:pPr>
      <w:r>
        <w:rPr>
          <w:rFonts w:eastAsiaTheme="minorEastAsia"/>
          <w:sz w:val="24"/>
          <w:szCs w:val="24"/>
        </w:rPr>
        <w:t>第十五条争议处理</w:t>
      </w:r>
    </w:p>
    <w:p w:rsidR="002C381A" w:rsidRDefault="00C57D7D">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2C381A" w:rsidRDefault="00C57D7D">
      <w:pPr>
        <w:spacing w:line="480" w:lineRule="exact"/>
        <w:ind w:firstLineChars="200" w:firstLine="446"/>
        <w:rPr>
          <w:rFonts w:eastAsiaTheme="minorEastAsia"/>
          <w:sz w:val="24"/>
          <w:szCs w:val="24"/>
        </w:rPr>
      </w:pPr>
      <w:r>
        <w:rPr>
          <w:rFonts w:eastAsiaTheme="minorEastAsia"/>
          <w:sz w:val="24"/>
          <w:szCs w:val="24"/>
        </w:rPr>
        <w:t>本合同未作明示约定，而又有相关法律、法规规定的，从其规定。本合同发生争议产生的诉讼，由合同履行所在地人民法院管辖。</w:t>
      </w:r>
    </w:p>
    <w:p w:rsidR="002C381A" w:rsidRDefault="00C57D7D">
      <w:pPr>
        <w:spacing w:line="480" w:lineRule="exact"/>
        <w:ind w:firstLineChars="200" w:firstLine="446"/>
        <w:rPr>
          <w:rFonts w:eastAsiaTheme="minorEastAsia"/>
          <w:sz w:val="24"/>
          <w:szCs w:val="24"/>
        </w:rPr>
      </w:pPr>
      <w:r>
        <w:rPr>
          <w:rFonts w:eastAsiaTheme="minorEastAsia"/>
          <w:sz w:val="24"/>
          <w:szCs w:val="24"/>
        </w:rPr>
        <w:t>第十六条合同附件</w:t>
      </w:r>
    </w:p>
    <w:p w:rsidR="002C381A" w:rsidRDefault="00C57D7D">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w:t>
      </w:r>
      <w:r>
        <w:rPr>
          <w:rFonts w:eastAsiaTheme="minorEastAsia"/>
          <w:sz w:val="24"/>
          <w:szCs w:val="24"/>
        </w:rPr>
        <w:t>有关澄清资料和服务承诺均视为本合同不可分割的部分，对乙方具有约束力。</w:t>
      </w:r>
    </w:p>
    <w:p w:rsidR="002C381A" w:rsidRDefault="00C57D7D">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2C381A" w:rsidRDefault="00C57D7D">
      <w:pPr>
        <w:spacing w:line="480" w:lineRule="exact"/>
        <w:ind w:firstLineChars="200" w:firstLine="446"/>
        <w:rPr>
          <w:rFonts w:eastAsiaTheme="minorEastAsia"/>
          <w:sz w:val="24"/>
          <w:szCs w:val="24"/>
        </w:rPr>
      </w:pPr>
      <w:r>
        <w:rPr>
          <w:rFonts w:eastAsiaTheme="minorEastAsia"/>
          <w:sz w:val="24"/>
          <w:szCs w:val="24"/>
        </w:rPr>
        <w:t>第十七条合同生效</w:t>
      </w:r>
    </w:p>
    <w:p w:rsidR="002C381A" w:rsidRDefault="00C57D7D">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2C381A" w:rsidRDefault="002C381A">
      <w:pPr>
        <w:spacing w:line="480" w:lineRule="exact"/>
        <w:ind w:firstLineChars="200" w:firstLine="446"/>
        <w:rPr>
          <w:rFonts w:eastAsiaTheme="minorEastAsia"/>
          <w:sz w:val="24"/>
          <w:szCs w:val="24"/>
        </w:rPr>
      </w:pPr>
    </w:p>
    <w:p w:rsidR="002C381A" w:rsidRDefault="00C57D7D">
      <w:pPr>
        <w:tabs>
          <w:tab w:val="left" w:pos="360"/>
        </w:tabs>
        <w:spacing w:line="516" w:lineRule="exact"/>
        <w:ind w:firstLineChars="200" w:firstLine="446"/>
        <w:rPr>
          <w:rFonts w:eastAsiaTheme="minorEastAsia"/>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p>
    <w:p w:rsidR="002C381A" w:rsidRDefault="00C57D7D">
      <w:pPr>
        <w:tabs>
          <w:tab w:val="left" w:pos="0"/>
          <w:tab w:val="left" w:pos="315"/>
        </w:tabs>
        <w:spacing w:line="516" w:lineRule="exact"/>
        <w:ind w:firstLineChars="200" w:firstLine="446"/>
        <w:rPr>
          <w:rFonts w:eastAsiaTheme="minorEastAsia"/>
          <w:sz w:val="24"/>
          <w:szCs w:val="24"/>
        </w:rPr>
      </w:pPr>
      <w:r>
        <w:rPr>
          <w:rFonts w:eastAsiaTheme="minorEastAsia"/>
          <w:sz w:val="24"/>
          <w:szCs w:val="24"/>
        </w:rPr>
        <w:t>地址：</w:t>
      </w:r>
      <w:r>
        <w:rPr>
          <w:rFonts w:eastAsiaTheme="minorEastAsia"/>
          <w:sz w:val="24"/>
          <w:szCs w:val="24"/>
        </w:rPr>
        <w:t xml:space="preserve">                         </w:t>
      </w:r>
      <w:r>
        <w:rPr>
          <w:rFonts w:eastAsiaTheme="minorEastAsia"/>
          <w:sz w:val="24"/>
          <w:szCs w:val="24"/>
        </w:rPr>
        <w:t>地址：</w:t>
      </w:r>
    </w:p>
    <w:p w:rsidR="002C381A" w:rsidRDefault="00C57D7D">
      <w:pPr>
        <w:tabs>
          <w:tab w:val="left" w:pos="0"/>
          <w:tab w:val="left" w:pos="315"/>
        </w:tabs>
        <w:spacing w:line="516" w:lineRule="exact"/>
        <w:ind w:firstLineChars="200" w:firstLine="446"/>
        <w:rPr>
          <w:rFonts w:eastAsiaTheme="minorEastAsia"/>
          <w:sz w:val="24"/>
          <w:szCs w:val="24"/>
        </w:rPr>
      </w:pPr>
      <w:r>
        <w:rPr>
          <w:rFonts w:eastAsiaTheme="minorEastAsia"/>
          <w:sz w:val="24"/>
          <w:szCs w:val="24"/>
        </w:rPr>
        <w:t>法定代表人：</w:t>
      </w:r>
      <w:r>
        <w:rPr>
          <w:rFonts w:eastAsiaTheme="minorEastAsia"/>
          <w:sz w:val="24"/>
          <w:szCs w:val="24"/>
        </w:rPr>
        <w:t xml:space="preserve">                   </w:t>
      </w:r>
      <w:r>
        <w:rPr>
          <w:rFonts w:eastAsiaTheme="minorEastAsia"/>
          <w:sz w:val="24"/>
          <w:szCs w:val="24"/>
        </w:rPr>
        <w:t>法定代表人：</w:t>
      </w:r>
    </w:p>
    <w:p w:rsidR="002C381A" w:rsidRDefault="00C57D7D">
      <w:pPr>
        <w:tabs>
          <w:tab w:val="left" w:pos="360"/>
        </w:tabs>
        <w:spacing w:line="516" w:lineRule="exact"/>
        <w:ind w:firstLineChars="200" w:firstLine="446"/>
        <w:rPr>
          <w:rFonts w:eastAsiaTheme="minorEastAsia"/>
          <w:sz w:val="24"/>
          <w:szCs w:val="24"/>
        </w:rPr>
      </w:pPr>
      <w:r>
        <w:rPr>
          <w:rFonts w:eastAsiaTheme="minorEastAsia"/>
          <w:sz w:val="24"/>
          <w:szCs w:val="24"/>
        </w:rPr>
        <w:t>委托代理人：</w:t>
      </w:r>
      <w:r>
        <w:rPr>
          <w:rFonts w:eastAsiaTheme="minorEastAsia"/>
          <w:sz w:val="24"/>
          <w:szCs w:val="24"/>
        </w:rPr>
        <w:t xml:space="preserve">                   </w:t>
      </w:r>
      <w:r>
        <w:rPr>
          <w:rFonts w:eastAsiaTheme="minorEastAsia"/>
          <w:sz w:val="24"/>
          <w:szCs w:val="24"/>
        </w:rPr>
        <w:t>委托代理人：</w:t>
      </w:r>
    </w:p>
    <w:p w:rsidR="002C381A" w:rsidRDefault="00C57D7D">
      <w:pPr>
        <w:tabs>
          <w:tab w:val="left" w:pos="360"/>
        </w:tabs>
        <w:spacing w:line="516" w:lineRule="exact"/>
        <w:ind w:firstLineChars="200" w:firstLine="446"/>
        <w:rPr>
          <w:rFonts w:eastAsiaTheme="minorEastAsia"/>
          <w:sz w:val="24"/>
          <w:szCs w:val="24"/>
        </w:rPr>
      </w:pPr>
      <w:r>
        <w:rPr>
          <w:rFonts w:eastAsiaTheme="minorEastAsia"/>
          <w:sz w:val="24"/>
          <w:szCs w:val="24"/>
        </w:rPr>
        <w:t>电话：</w:t>
      </w:r>
      <w:r>
        <w:rPr>
          <w:rFonts w:eastAsiaTheme="minorEastAsia"/>
          <w:sz w:val="24"/>
          <w:szCs w:val="24"/>
        </w:rPr>
        <w:t xml:space="preserve">                         </w:t>
      </w:r>
      <w:r>
        <w:rPr>
          <w:rFonts w:eastAsiaTheme="minorEastAsia"/>
          <w:sz w:val="24"/>
          <w:szCs w:val="24"/>
        </w:rPr>
        <w:t>电话：</w:t>
      </w:r>
    </w:p>
    <w:p w:rsidR="002C381A" w:rsidRDefault="00C57D7D">
      <w:pPr>
        <w:tabs>
          <w:tab w:val="left" w:pos="360"/>
        </w:tabs>
        <w:spacing w:line="516" w:lineRule="exact"/>
        <w:ind w:firstLineChars="200" w:firstLine="446"/>
        <w:rPr>
          <w:rFonts w:eastAsiaTheme="minorEastAsia"/>
          <w:sz w:val="24"/>
          <w:szCs w:val="24"/>
        </w:rPr>
      </w:pPr>
      <w:r>
        <w:rPr>
          <w:rFonts w:eastAsiaTheme="minorEastAsia"/>
          <w:sz w:val="24"/>
          <w:szCs w:val="24"/>
        </w:rPr>
        <w:t>时间：</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w:t>
      </w:r>
    </w:p>
    <w:p w:rsidR="002C381A" w:rsidRDefault="002C381A">
      <w:pPr>
        <w:jc w:val="center"/>
        <w:rPr>
          <w:rFonts w:eastAsiaTheme="minorEastAsia"/>
          <w:sz w:val="24"/>
          <w:szCs w:val="24"/>
        </w:rPr>
      </w:pPr>
    </w:p>
    <w:p w:rsidR="002C381A" w:rsidRDefault="002C381A">
      <w:pPr>
        <w:jc w:val="center"/>
        <w:rPr>
          <w:rFonts w:eastAsiaTheme="minorEastAsia"/>
          <w:sz w:val="24"/>
          <w:szCs w:val="24"/>
        </w:rPr>
      </w:pPr>
    </w:p>
    <w:p w:rsidR="002C381A" w:rsidRDefault="00C57D7D">
      <w:pPr>
        <w:widowControl/>
        <w:jc w:val="center"/>
        <w:rPr>
          <w:rFonts w:eastAsiaTheme="minorEastAsia"/>
          <w:b/>
          <w:bCs/>
          <w:sz w:val="24"/>
          <w:szCs w:val="24"/>
        </w:rPr>
      </w:pPr>
      <w:r>
        <w:rPr>
          <w:rFonts w:eastAsiaTheme="minorEastAsia"/>
          <w:b/>
          <w:bCs/>
          <w:sz w:val="24"/>
          <w:szCs w:val="24"/>
        </w:rPr>
        <w:t>合同特殊条款</w:t>
      </w:r>
    </w:p>
    <w:p w:rsidR="002C381A" w:rsidRDefault="002C381A">
      <w:pPr>
        <w:tabs>
          <w:tab w:val="left" w:pos="360"/>
        </w:tabs>
        <w:spacing w:line="520" w:lineRule="exact"/>
        <w:ind w:firstLineChars="171" w:firstLine="382"/>
        <w:rPr>
          <w:rFonts w:eastAsiaTheme="minorEastAsia"/>
          <w:sz w:val="24"/>
          <w:szCs w:val="24"/>
        </w:rPr>
      </w:pPr>
    </w:p>
    <w:p w:rsidR="002C381A" w:rsidRDefault="00C57D7D">
      <w:pPr>
        <w:tabs>
          <w:tab w:val="left" w:pos="360"/>
        </w:tabs>
        <w:spacing w:line="520" w:lineRule="exact"/>
        <w:ind w:firstLineChars="171" w:firstLine="382"/>
        <w:rPr>
          <w:rFonts w:eastAsiaTheme="minorEastAsia"/>
          <w:sz w:val="24"/>
          <w:szCs w:val="24"/>
        </w:rPr>
      </w:pPr>
      <w:r>
        <w:rPr>
          <w:rFonts w:eastAsiaTheme="minorEastAsia"/>
          <w:sz w:val="24"/>
          <w:szCs w:val="24"/>
        </w:rPr>
        <w:t>合同特殊条款是合同一般条款的补充和修改。如果两者之间有抵触，应以特殊条款为准。</w:t>
      </w:r>
    </w:p>
    <w:p w:rsidR="002C381A" w:rsidRDefault="00C57D7D">
      <w:pPr>
        <w:autoSpaceDE w:val="0"/>
        <w:autoSpaceDN w:val="0"/>
        <w:adjustRightInd w:val="0"/>
        <w:spacing w:line="360" w:lineRule="auto"/>
        <w:ind w:firstLineChars="200" w:firstLine="446"/>
        <w:rPr>
          <w:sz w:val="24"/>
        </w:rPr>
      </w:pPr>
      <w:r>
        <w:rPr>
          <w:rFonts w:eastAsiaTheme="minorEastAsia"/>
          <w:sz w:val="24"/>
          <w:szCs w:val="24"/>
        </w:rPr>
        <w:t>合同特殊条款由甲、乙双方根据采购项目的具体情况协商拟订。</w:t>
      </w:r>
    </w:p>
    <w:p w:rsidR="002C381A" w:rsidRDefault="00C57D7D">
      <w:pPr>
        <w:widowControl/>
        <w:jc w:val="left"/>
        <w:rPr>
          <w:sz w:val="24"/>
        </w:rPr>
      </w:pPr>
      <w:r>
        <w:rPr>
          <w:sz w:val="24"/>
        </w:rPr>
        <w:br w:type="page"/>
      </w:r>
    </w:p>
    <w:p w:rsidR="002C381A" w:rsidRDefault="00C57D7D">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2C381A" w:rsidRDefault="00C57D7D">
      <w:pPr>
        <w:autoSpaceDN w:val="0"/>
        <w:spacing w:line="360" w:lineRule="auto"/>
        <w:jc w:val="center"/>
        <w:rPr>
          <w:b/>
          <w:bCs/>
          <w:sz w:val="24"/>
        </w:rPr>
      </w:pPr>
      <w:r>
        <w:rPr>
          <w:b/>
          <w:bCs/>
          <w:sz w:val="24"/>
        </w:rPr>
        <w:t>投标文件封面格式</w:t>
      </w:r>
    </w:p>
    <w:p w:rsidR="002C381A" w:rsidRDefault="002C381A">
      <w:pPr>
        <w:autoSpaceDE w:val="0"/>
        <w:autoSpaceDN w:val="0"/>
        <w:adjustRightInd w:val="0"/>
        <w:spacing w:line="520" w:lineRule="exact"/>
      </w:pPr>
    </w:p>
    <w:p w:rsidR="002C381A" w:rsidRDefault="00C57D7D">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2C381A" w:rsidRDefault="002C381A">
      <w:pPr>
        <w:autoSpaceDE w:val="0"/>
        <w:autoSpaceDN w:val="0"/>
        <w:adjustRightInd w:val="0"/>
        <w:spacing w:line="520" w:lineRule="exact"/>
        <w:rPr>
          <w:b/>
          <w:kern w:val="0"/>
          <w:sz w:val="24"/>
        </w:rPr>
      </w:pPr>
    </w:p>
    <w:p w:rsidR="002C381A" w:rsidRDefault="002C381A">
      <w:pPr>
        <w:autoSpaceDE w:val="0"/>
        <w:autoSpaceDN w:val="0"/>
        <w:adjustRightInd w:val="0"/>
        <w:spacing w:line="520" w:lineRule="exact"/>
        <w:rPr>
          <w:b/>
          <w:kern w:val="0"/>
          <w:sz w:val="24"/>
        </w:rPr>
      </w:pPr>
    </w:p>
    <w:p w:rsidR="002C381A" w:rsidRDefault="00C57D7D">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2C381A" w:rsidRDefault="002C381A">
      <w:pPr>
        <w:autoSpaceDE w:val="0"/>
        <w:autoSpaceDN w:val="0"/>
        <w:adjustRightInd w:val="0"/>
        <w:spacing w:line="520" w:lineRule="exact"/>
        <w:rPr>
          <w:b/>
          <w:kern w:val="0"/>
          <w:sz w:val="36"/>
          <w:szCs w:val="36"/>
        </w:rPr>
      </w:pPr>
    </w:p>
    <w:p w:rsidR="002C381A" w:rsidRDefault="00C57D7D">
      <w:pPr>
        <w:autoSpaceDE w:val="0"/>
        <w:autoSpaceDN w:val="0"/>
        <w:adjustRightInd w:val="0"/>
        <w:spacing w:line="520" w:lineRule="exact"/>
        <w:jc w:val="center"/>
        <w:rPr>
          <w:b/>
          <w:kern w:val="0"/>
          <w:sz w:val="24"/>
        </w:rPr>
      </w:pPr>
      <w:r>
        <w:rPr>
          <w:b/>
          <w:kern w:val="0"/>
          <w:sz w:val="24"/>
        </w:rPr>
        <w:t>（加盖电子签章）</w:t>
      </w:r>
    </w:p>
    <w:p w:rsidR="002C381A" w:rsidRDefault="00C57D7D">
      <w:pPr>
        <w:spacing w:beforeLines="30" w:before="85" w:afterLines="70" w:after="199" w:line="540" w:lineRule="exact"/>
        <w:ind w:leftChars="300" w:left="579"/>
        <w:rPr>
          <w:b/>
          <w:sz w:val="34"/>
          <w:szCs w:val="34"/>
        </w:rPr>
      </w:pPr>
      <w:r>
        <w:rPr>
          <w:b/>
          <w:sz w:val="34"/>
          <w:szCs w:val="34"/>
        </w:rPr>
        <w:t>项目编号：</w:t>
      </w:r>
    </w:p>
    <w:p w:rsidR="002C381A" w:rsidRDefault="00C57D7D">
      <w:pPr>
        <w:spacing w:beforeLines="30" w:before="85" w:afterLines="70" w:after="199" w:line="540" w:lineRule="exact"/>
        <w:ind w:leftChars="300" w:left="2026" w:hangingChars="446" w:hanging="1447"/>
        <w:rPr>
          <w:b/>
          <w:sz w:val="34"/>
          <w:szCs w:val="34"/>
        </w:rPr>
      </w:pPr>
      <w:r>
        <w:rPr>
          <w:b/>
          <w:sz w:val="34"/>
          <w:szCs w:val="34"/>
        </w:rPr>
        <w:t>项目名称：</w:t>
      </w:r>
    </w:p>
    <w:p w:rsidR="002C381A" w:rsidRDefault="00C57D7D">
      <w:pPr>
        <w:spacing w:beforeLines="30" w:before="85" w:afterLines="70" w:after="199" w:line="540" w:lineRule="exact"/>
        <w:ind w:leftChars="300" w:left="2026" w:hangingChars="446" w:hanging="1447"/>
        <w:rPr>
          <w:b/>
          <w:sz w:val="34"/>
          <w:szCs w:val="34"/>
        </w:rPr>
      </w:pPr>
      <w:r>
        <w:rPr>
          <w:b/>
          <w:sz w:val="34"/>
          <w:szCs w:val="34"/>
        </w:rPr>
        <w:t>所投包号：</w:t>
      </w:r>
    </w:p>
    <w:p w:rsidR="002C381A" w:rsidRDefault="00C57D7D">
      <w:pPr>
        <w:spacing w:beforeLines="30" w:before="85" w:afterLines="70" w:after="199" w:line="540" w:lineRule="exact"/>
        <w:ind w:leftChars="300" w:left="579"/>
        <w:rPr>
          <w:b/>
          <w:sz w:val="34"/>
          <w:szCs w:val="34"/>
        </w:rPr>
      </w:pPr>
      <w:r>
        <w:rPr>
          <w:b/>
          <w:sz w:val="34"/>
          <w:szCs w:val="34"/>
        </w:rPr>
        <w:t>投标单位名称：</w:t>
      </w:r>
    </w:p>
    <w:p w:rsidR="002C381A" w:rsidRDefault="00C57D7D">
      <w:pPr>
        <w:spacing w:beforeLines="30" w:before="85" w:afterLines="70" w:after="199" w:line="540" w:lineRule="exact"/>
        <w:ind w:leftChars="300" w:left="579"/>
        <w:rPr>
          <w:b/>
          <w:sz w:val="34"/>
          <w:szCs w:val="34"/>
        </w:rPr>
      </w:pPr>
      <w:r>
        <w:rPr>
          <w:rFonts w:hint="eastAsia"/>
          <w:b/>
          <w:sz w:val="34"/>
          <w:szCs w:val="34"/>
        </w:rPr>
        <w:t>投标代表人姓名：</w:t>
      </w:r>
    </w:p>
    <w:p w:rsidR="002C381A" w:rsidRDefault="002C381A">
      <w:pPr>
        <w:spacing w:beforeLines="30" w:before="85" w:afterLines="70" w:after="199" w:line="540" w:lineRule="exact"/>
        <w:ind w:leftChars="300" w:left="579"/>
        <w:rPr>
          <w:b/>
          <w:sz w:val="34"/>
          <w:szCs w:val="34"/>
        </w:rPr>
      </w:pPr>
    </w:p>
    <w:p w:rsidR="002C381A" w:rsidRDefault="002C381A">
      <w:pPr>
        <w:spacing w:beforeLines="30" w:before="85" w:afterLines="70" w:after="199" w:line="540" w:lineRule="exact"/>
        <w:ind w:leftChars="300" w:left="579"/>
        <w:rPr>
          <w:b/>
          <w:sz w:val="34"/>
          <w:szCs w:val="34"/>
        </w:rPr>
      </w:pPr>
    </w:p>
    <w:p w:rsidR="002C381A" w:rsidRDefault="002C381A">
      <w:pPr>
        <w:spacing w:beforeLines="30" w:before="85" w:afterLines="70" w:after="199" w:line="540" w:lineRule="exact"/>
        <w:ind w:leftChars="300" w:left="579"/>
        <w:rPr>
          <w:b/>
          <w:sz w:val="34"/>
          <w:szCs w:val="34"/>
        </w:rPr>
      </w:pPr>
    </w:p>
    <w:p w:rsidR="002C381A" w:rsidRDefault="00C57D7D">
      <w:pPr>
        <w:spacing w:beforeLines="30" w:before="85" w:afterLines="70" w:after="199" w:line="540" w:lineRule="exact"/>
        <w:ind w:leftChars="300" w:left="579"/>
        <w:rPr>
          <w:b/>
          <w:bCs/>
          <w:sz w:val="24"/>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2C381A" w:rsidRDefault="00C57D7D">
      <w:pPr>
        <w:widowControl/>
        <w:jc w:val="left"/>
        <w:rPr>
          <w:b/>
          <w:bCs/>
          <w:sz w:val="24"/>
        </w:rPr>
      </w:pPr>
      <w:r>
        <w:rPr>
          <w:b/>
          <w:bCs/>
          <w:sz w:val="24"/>
        </w:rPr>
        <w:br w:type="page"/>
      </w:r>
    </w:p>
    <w:p w:rsidR="002C381A" w:rsidRDefault="00C57D7D">
      <w:pPr>
        <w:autoSpaceDN w:val="0"/>
        <w:spacing w:line="360" w:lineRule="auto"/>
        <w:jc w:val="center"/>
        <w:rPr>
          <w:b/>
          <w:bCs/>
          <w:sz w:val="24"/>
        </w:rPr>
      </w:pPr>
      <w:r>
        <w:rPr>
          <w:b/>
          <w:bCs/>
          <w:sz w:val="24"/>
        </w:rPr>
        <w:t>投标文件总目录</w:t>
      </w:r>
    </w:p>
    <w:p w:rsidR="002C381A" w:rsidRDefault="00C57D7D">
      <w:pPr>
        <w:autoSpaceDN w:val="0"/>
        <w:spacing w:line="360" w:lineRule="auto"/>
        <w:jc w:val="center"/>
        <w:rPr>
          <w:b/>
          <w:bCs/>
          <w:sz w:val="24"/>
        </w:rPr>
      </w:pPr>
      <w:r>
        <w:rPr>
          <w:b/>
          <w:bCs/>
          <w:sz w:val="24"/>
        </w:rPr>
        <w:t>（</w:t>
      </w:r>
      <w:r>
        <w:rPr>
          <w:rFonts w:hint="eastAsia"/>
          <w:b/>
          <w:bCs/>
          <w:sz w:val="24"/>
        </w:rPr>
        <w:t>投标人</w:t>
      </w:r>
      <w:r>
        <w:rPr>
          <w:b/>
          <w:bCs/>
          <w:sz w:val="24"/>
        </w:rPr>
        <w:t>自行编制）</w:t>
      </w:r>
    </w:p>
    <w:p w:rsidR="002C381A" w:rsidRDefault="002C381A">
      <w:pPr>
        <w:widowControl/>
        <w:jc w:val="center"/>
        <w:rPr>
          <w:b/>
          <w:sz w:val="24"/>
        </w:rPr>
      </w:pPr>
    </w:p>
    <w:p w:rsidR="002C381A" w:rsidRDefault="00C57D7D">
      <w:pPr>
        <w:widowControl/>
        <w:jc w:val="left"/>
        <w:rPr>
          <w:b/>
          <w:sz w:val="24"/>
        </w:rPr>
      </w:pPr>
      <w:r>
        <w:rPr>
          <w:b/>
          <w:sz w:val="24"/>
        </w:rPr>
        <w:br w:type="page"/>
      </w:r>
    </w:p>
    <w:p w:rsidR="002C381A" w:rsidRDefault="00C57D7D">
      <w:pPr>
        <w:widowControl/>
        <w:jc w:val="center"/>
        <w:rPr>
          <w:b/>
          <w:sz w:val="24"/>
        </w:rPr>
      </w:pPr>
      <w:r>
        <w:rPr>
          <w:b/>
          <w:sz w:val="24"/>
        </w:rPr>
        <w:t>评分因素及评标标准页码检索</w:t>
      </w:r>
    </w:p>
    <w:p w:rsidR="002C381A" w:rsidRDefault="00C57D7D">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2C381A" w:rsidRDefault="00C57D7D">
      <w:pPr>
        <w:widowControl/>
        <w:jc w:val="left"/>
        <w:rPr>
          <w:sz w:val="24"/>
        </w:rPr>
      </w:pPr>
      <w:r>
        <w:rPr>
          <w:sz w:val="24"/>
        </w:rPr>
        <w:br w:type="page"/>
      </w:r>
    </w:p>
    <w:p w:rsidR="002C381A" w:rsidRDefault="00C57D7D">
      <w:pPr>
        <w:tabs>
          <w:tab w:val="left" w:pos="360"/>
        </w:tabs>
        <w:spacing w:afterLines="100" w:after="285" w:line="360" w:lineRule="auto"/>
        <w:rPr>
          <w:b/>
          <w:sz w:val="24"/>
        </w:rPr>
      </w:pPr>
      <w:r>
        <w:rPr>
          <w:b/>
          <w:sz w:val="24"/>
        </w:rPr>
        <w:t>附件</w:t>
      </w:r>
      <w:r>
        <w:rPr>
          <w:b/>
          <w:sz w:val="24"/>
        </w:rPr>
        <w:t>1</w:t>
      </w:r>
      <w:r>
        <w:rPr>
          <w:rFonts w:hint="eastAsia"/>
          <w:b/>
          <w:sz w:val="24"/>
        </w:rPr>
        <w:t>-1</w:t>
      </w:r>
    </w:p>
    <w:p w:rsidR="002C381A" w:rsidRDefault="00C57D7D">
      <w:pPr>
        <w:autoSpaceDN w:val="0"/>
        <w:spacing w:line="360" w:lineRule="auto"/>
        <w:jc w:val="center"/>
        <w:rPr>
          <w:b/>
          <w:bCs/>
          <w:sz w:val="24"/>
        </w:rPr>
      </w:pPr>
      <w:r>
        <w:rPr>
          <w:b/>
          <w:bCs/>
          <w:sz w:val="24"/>
        </w:rPr>
        <w:t>投标书</w:t>
      </w:r>
    </w:p>
    <w:p w:rsidR="002C381A" w:rsidRDefault="00C57D7D">
      <w:pPr>
        <w:spacing w:line="360" w:lineRule="auto"/>
        <w:rPr>
          <w:sz w:val="24"/>
        </w:rPr>
      </w:pPr>
      <w:r>
        <w:rPr>
          <w:sz w:val="24"/>
        </w:rPr>
        <w:t>致：天津市政府采购中心</w:t>
      </w:r>
    </w:p>
    <w:p w:rsidR="002C381A" w:rsidRDefault="00C57D7D">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）的投标邀请，签字代表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w:t>
      </w:r>
      <w:r>
        <w:rPr>
          <w:rFonts w:hint="eastAsia"/>
          <w:sz w:val="24"/>
        </w:rPr>
        <w:t>网上应答及上传加盖电子签章的投标文件</w:t>
      </w:r>
      <w:r>
        <w:rPr>
          <w:sz w:val="24"/>
        </w:rPr>
        <w:t>。</w:t>
      </w:r>
    </w:p>
    <w:p w:rsidR="002C381A" w:rsidRDefault="00C57D7D">
      <w:pPr>
        <w:spacing w:line="360" w:lineRule="auto"/>
        <w:ind w:firstLineChars="200" w:firstLine="446"/>
        <w:rPr>
          <w:sz w:val="24"/>
        </w:rPr>
      </w:pPr>
      <w:r>
        <w:rPr>
          <w:sz w:val="24"/>
        </w:rPr>
        <w:t>据此函，签字代表宣布同意如下：</w:t>
      </w:r>
    </w:p>
    <w:p w:rsidR="002C381A" w:rsidRDefault="00C57D7D">
      <w:pPr>
        <w:spacing w:line="360" w:lineRule="auto"/>
        <w:ind w:firstLineChars="200" w:firstLine="446"/>
        <w:rPr>
          <w:sz w:val="24"/>
        </w:rPr>
      </w:pPr>
      <w:r>
        <w:rPr>
          <w:sz w:val="24"/>
        </w:rPr>
        <w:t xml:space="preserve">1. </w:t>
      </w:r>
      <w:r>
        <w:rPr>
          <w:sz w:val="24"/>
        </w:rPr>
        <w:t>所附投标报价表中规定的应提供和交付的服务投标总价为：</w:t>
      </w:r>
    </w:p>
    <w:p w:rsidR="002C381A" w:rsidRDefault="00C57D7D">
      <w:pPr>
        <w:spacing w:line="360" w:lineRule="auto"/>
        <w:ind w:firstLineChars="200" w:firstLine="446"/>
        <w:rPr>
          <w:sz w:val="24"/>
        </w:rPr>
      </w:pPr>
      <w:r>
        <w:rPr>
          <w:sz w:val="24"/>
        </w:rPr>
        <w:t>第</w:t>
      </w:r>
      <w:r>
        <w:rPr>
          <w:rFonts w:hint="eastAsia"/>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2C381A" w:rsidRDefault="00C57D7D">
      <w:pPr>
        <w:spacing w:line="360" w:lineRule="auto"/>
        <w:ind w:firstLineChars="200" w:firstLine="446"/>
        <w:rPr>
          <w:sz w:val="24"/>
        </w:rPr>
      </w:pPr>
      <w:r>
        <w:rPr>
          <w:sz w:val="24"/>
        </w:rPr>
        <w:t>……</w:t>
      </w:r>
    </w:p>
    <w:p w:rsidR="002C381A" w:rsidRDefault="00C57D7D">
      <w:pPr>
        <w:spacing w:line="360" w:lineRule="auto"/>
        <w:ind w:firstLineChars="200" w:firstLine="446"/>
        <w:rPr>
          <w:sz w:val="24"/>
        </w:rPr>
      </w:pPr>
      <w:r>
        <w:rPr>
          <w:sz w:val="24"/>
        </w:rPr>
        <w:t xml:space="preserve">2. </w:t>
      </w:r>
      <w:r>
        <w:rPr>
          <w:sz w:val="24"/>
        </w:rPr>
        <w:t>我公司将按招标文件的规定履行合同责任和义务。</w:t>
      </w:r>
    </w:p>
    <w:p w:rsidR="002C381A" w:rsidRDefault="00C57D7D">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2C381A" w:rsidRDefault="00C57D7D">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2C381A" w:rsidRDefault="00C57D7D">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2C381A" w:rsidRDefault="00C57D7D">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2C381A" w:rsidRDefault="00C57D7D">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w:t>
      </w:r>
      <w:r>
        <w:rPr>
          <w:sz w:val="24"/>
        </w:rPr>
        <w:t>成的应答数据错误或缺失均与贵中心无关，我方愿承担因此出现的任何风险和责任。</w:t>
      </w:r>
    </w:p>
    <w:p w:rsidR="002C381A" w:rsidRDefault="00C57D7D">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2C381A" w:rsidRDefault="00C57D7D">
      <w:pPr>
        <w:spacing w:line="360" w:lineRule="auto"/>
        <w:ind w:firstLineChars="200" w:firstLine="446"/>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w:t>
      </w:r>
      <w:r>
        <w:rPr>
          <w:rFonts w:hint="eastAsia"/>
          <w:sz w:val="24"/>
        </w:rPr>
        <w:t>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2C381A" w:rsidRDefault="00C57D7D">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2C381A" w:rsidRDefault="00C57D7D">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如违反上述承诺，我公司投标无效且接受相关部门依法作出的处罚，并承担通过相关媒体予以公布的任何风险和责任。</w:t>
      </w:r>
    </w:p>
    <w:p w:rsidR="002C381A" w:rsidRDefault="00C57D7D">
      <w:pPr>
        <w:spacing w:line="360" w:lineRule="auto"/>
        <w:ind w:firstLineChars="200" w:firstLine="446"/>
        <w:rPr>
          <w:sz w:val="24"/>
        </w:rPr>
      </w:pPr>
      <w:r>
        <w:rPr>
          <w:sz w:val="24"/>
        </w:rPr>
        <w:t xml:space="preserve">12. </w:t>
      </w:r>
      <w:r>
        <w:rPr>
          <w:rFonts w:hint="eastAsia"/>
          <w:sz w:val="24"/>
        </w:rPr>
        <w:t>我公司开票信息如下，</w:t>
      </w:r>
      <w:r>
        <w:rPr>
          <w:rFonts w:hint="eastAsia"/>
          <w:b/>
          <w:sz w:val="24"/>
        </w:rPr>
        <w:t>此信息与我公司在税务局注册的信息一致</w:t>
      </w:r>
      <w:r>
        <w:rPr>
          <w:rFonts w:hint="eastAsia"/>
          <w:sz w:val="24"/>
        </w:rPr>
        <w:t>：</w:t>
      </w:r>
    </w:p>
    <w:p w:rsidR="002C381A" w:rsidRDefault="00C57D7D">
      <w:pPr>
        <w:spacing w:line="360" w:lineRule="auto"/>
        <w:ind w:firstLineChars="200" w:firstLine="446"/>
        <w:rPr>
          <w:sz w:val="24"/>
        </w:rPr>
      </w:pPr>
      <w:r>
        <w:rPr>
          <w:rFonts w:hint="eastAsia"/>
          <w:sz w:val="24"/>
        </w:rPr>
        <w:t>纳税人识别号：</w:t>
      </w:r>
    </w:p>
    <w:p w:rsidR="002C381A" w:rsidRDefault="00C57D7D">
      <w:pPr>
        <w:spacing w:line="360" w:lineRule="auto"/>
        <w:ind w:firstLineChars="200" w:firstLine="446"/>
        <w:rPr>
          <w:sz w:val="24"/>
        </w:rPr>
      </w:pPr>
      <w:r>
        <w:rPr>
          <w:rFonts w:hint="eastAsia"/>
          <w:sz w:val="24"/>
        </w:rPr>
        <w:t>地址、电话：</w:t>
      </w:r>
    </w:p>
    <w:p w:rsidR="002C381A" w:rsidRDefault="00C57D7D">
      <w:pPr>
        <w:spacing w:line="360" w:lineRule="auto"/>
        <w:ind w:firstLineChars="200" w:firstLine="446"/>
        <w:rPr>
          <w:sz w:val="24"/>
        </w:rPr>
      </w:pPr>
      <w:r>
        <w:rPr>
          <w:rFonts w:hint="eastAsia"/>
          <w:sz w:val="24"/>
        </w:rPr>
        <w:t>开户行及账号：</w:t>
      </w:r>
    </w:p>
    <w:p w:rsidR="002C381A" w:rsidRDefault="00C57D7D">
      <w:pPr>
        <w:spacing w:line="360" w:lineRule="auto"/>
        <w:ind w:firstLineChars="200" w:firstLine="446"/>
        <w:rPr>
          <w:sz w:val="24"/>
        </w:rPr>
      </w:pPr>
      <w:r>
        <w:rPr>
          <w:rFonts w:hint="eastAsia"/>
          <w:sz w:val="24"/>
        </w:rPr>
        <w:t>开具发票类型：□增值税专用发票</w:t>
      </w:r>
      <w:r>
        <w:rPr>
          <w:rFonts w:hint="eastAsia"/>
          <w:sz w:val="24"/>
        </w:rPr>
        <w:t xml:space="preserve">         </w:t>
      </w:r>
      <w:r>
        <w:rPr>
          <w:rFonts w:hint="eastAsia"/>
          <w:sz w:val="24"/>
        </w:rPr>
        <w:t>□</w:t>
      </w:r>
      <w:r>
        <w:rPr>
          <w:rFonts w:hint="eastAsia"/>
          <w:sz w:val="24"/>
        </w:rPr>
        <w:t>增值税普通发票</w:t>
      </w:r>
    </w:p>
    <w:p w:rsidR="002C381A" w:rsidRDefault="00C57D7D">
      <w:pPr>
        <w:spacing w:line="360" w:lineRule="auto"/>
        <w:ind w:firstLineChars="200" w:firstLine="446"/>
        <w:rPr>
          <w:sz w:val="24"/>
        </w:rPr>
      </w:pPr>
      <w:r>
        <w:rPr>
          <w:rFonts w:hint="eastAsia"/>
          <w:sz w:val="24"/>
        </w:rPr>
        <w:t xml:space="preserve">13. </w:t>
      </w:r>
      <w:r>
        <w:rPr>
          <w:rFonts w:hint="eastAsia"/>
          <w:sz w:val="24"/>
        </w:rPr>
        <w:t>我公司选择招标代理服务费</w:t>
      </w:r>
      <w:r>
        <w:rPr>
          <w:sz w:val="24"/>
        </w:rPr>
        <w:t>发票领取方式（请自行选择以下任一方式并在相应</w:t>
      </w:r>
      <w:r>
        <w:rPr>
          <w:rFonts w:hint="eastAsia"/>
          <w:sz w:val="24"/>
        </w:rPr>
        <w:t>□里划“√”</w:t>
      </w:r>
      <w:r>
        <w:rPr>
          <w:sz w:val="24"/>
        </w:rPr>
        <w:t>）：</w:t>
      </w:r>
    </w:p>
    <w:p w:rsidR="002C381A" w:rsidRDefault="00C57D7D">
      <w:pPr>
        <w:spacing w:line="360" w:lineRule="auto"/>
        <w:ind w:firstLineChars="200" w:firstLine="448"/>
        <w:rPr>
          <w:b/>
          <w:sz w:val="24"/>
        </w:rPr>
      </w:pPr>
      <w:r>
        <w:rPr>
          <w:rFonts w:hint="eastAsia"/>
          <w:b/>
          <w:sz w:val="24"/>
        </w:rPr>
        <w:t>□</w:t>
      </w:r>
      <w:r>
        <w:rPr>
          <w:b/>
          <w:sz w:val="24"/>
        </w:rPr>
        <w:t>上门自取</w:t>
      </w:r>
    </w:p>
    <w:p w:rsidR="002C381A" w:rsidRDefault="002C381A">
      <w:pPr>
        <w:spacing w:line="360" w:lineRule="auto"/>
        <w:ind w:firstLineChars="200" w:firstLine="446"/>
        <w:rPr>
          <w:sz w:val="24"/>
        </w:rPr>
      </w:pPr>
    </w:p>
    <w:p w:rsidR="002C381A" w:rsidRDefault="00C57D7D">
      <w:pPr>
        <w:spacing w:line="360" w:lineRule="auto"/>
        <w:ind w:firstLineChars="200" w:firstLine="448"/>
        <w:rPr>
          <w:b/>
          <w:sz w:val="24"/>
        </w:rPr>
      </w:pPr>
      <w:r>
        <w:rPr>
          <w:rFonts w:hint="eastAsia"/>
          <w:b/>
          <w:sz w:val="24"/>
        </w:rPr>
        <w:t>□</w:t>
      </w:r>
      <w:r>
        <w:rPr>
          <w:b/>
          <w:sz w:val="24"/>
        </w:rPr>
        <w:t>到付邮寄</w:t>
      </w:r>
    </w:p>
    <w:p w:rsidR="002C381A" w:rsidRDefault="00C57D7D">
      <w:pPr>
        <w:spacing w:line="360" w:lineRule="auto"/>
        <w:ind w:firstLineChars="200" w:firstLine="446"/>
        <w:rPr>
          <w:sz w:val="24"/>
        </w:rPr>
      </w:pPr>
      <w:r>
        <w:rPr>
          <w:sz w:val="24"/>
        </w:rPr>
        <w:t>邮寄地址</w:t>
      </w:r>
      <w:r>
        <w:rPr>
          <w:rFonts w:hint="eastAsia"/>
          <w:sz w:val="24"/>
        </w:rPr>
        <w:t>、邮编</w:t>
      </w:r>
      <w:r>
        <w:rPr>
          <w:sz w:val="24"/>
        </w:rPr>
        <w:t>：</w:t>
      </w:r>
    </w:p>
    <w:p w:rsidR="002C381A" w:rsidRDefault="00C57D7D">
      <w:pPr>
        <w:spacing w:line="360" w:lineRule="auto"/>
        <w:ind w:firstLineChars="200" w:firstLine="446"/>
        <w:rPr>
          <w:sz w:val="24"/>
        </w:rPr>
      </w:pPr>
      <w:r>
        <w:rPr>
          <w:sz w:val="24"/>
        </w:rPr>
        <w:t>邮寄联系人、手机号码：</w:t>
      </w:r>
    </w:p>
    <w:p w:rsidR="002C381A" w:rsidRDefault="002C381A">
      <w:pPr>
        <w:spacing w:line="360" w:lineRule="auto"/>
        <w:ind w:firstLineChars="1700" w:firstLine="3794"/>
        <w:rPr>
          <w:sz w:val="24"/>
        </w:rPr>
      </w:pPr>
    </w:p>
    <w:p w:rsidR="002C381A" w:rsidRDefault="00C57D7D">
      <w:pPr>
        <w:spacing w:line="360" w:lineRule="auto"/>
        <w:ind w:firstLineChars="1700" w:firstLine="3794"/>
        <w:rPr>
          <w:sz w:val="24"/>
        </w:rPr>
      </w:pPr>
      <w:r>
        <w:rPr>
          <w:sz w:val="24"/>
        </w:rPr>
        <w:t>投标人名称：</w:t>
      </w:r>
    </w:p>
    <w:p w:rsidR="002C381A" w:rsidRDefault="002C381A">
      <w:pPr>
        <w:spacing w:line="360" w:lineRule="auto"/>
        <w:ind w:firstLineChars="1700" w:firstLine="3794"/>
        <w:rPr>
          <w:sz w:val="24"/>
        </w:rPr>
      </w:pPr>
    </w:p>
    <w:p w:rsidR="002C381A" w:rsidRDefault="00C57D7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C381A" w:rsidRDefault="002C381A">
      <w:pPr>
        <w:spacing w:line="460" w:lineRule="exact"/>
        <w:rPr>
          <w:sz w:val="24"/>
        </w:rPr>
      </w:pPr>
    </w:p>
    <w:p w:rsidR="002C381A" w:rsidRDefault="00C57D7D">
      <w:pPr>
        <w:widowControl/>
        <w:jc w:val="left"/>
        <w:rPr>
          <w:sz w:val="24"/>
        </w:rPr>
      </w:pPr>
      <w:r>
        <w:rPr>
          <w:sz w:val="24"/>
        </w:rPr>
        <w:br w:type="page"/>
      </w:r>
    </w:p>
    <w:p w:rsidR="002C381A" w:rsidRDefault="00C57D7D">
      <w:pPr>
        <w:spacing w:line="460" w:lineRule="exact"/>
        <w:rPr>
          <w:b/>
          <w:sz w:val="24"/>
        </w:rPr>
      </w:pPr>
      <w:r>
        <w:rPr>
          <w:rFonts w:hint="eastAsia"/>
          <w:b/>
          <w:sz w:val="24"/>
        </w:rPr>
        <w:t>附件</w:t>
      </w:r>
      <w:r>
        <w:rPr>
          <w:rFonts w:hint="eastAsia"/>
          <w:b/>
          <w:sz w:val="24"/>
        </w:rPr>
        <w:t>1-2</w:t>
      </w:r>
    </w:p>
    <w:p w:rsidR="002C381A" w:rsidRDefault="00C57D7D">
      <w:pPr>
        <w:adjustRightInd w:val="0"/>
        <w:snapToGrid w:val="0"/>
        <w:spacing w:line="400" w:lineRule="exact"/>
        <w:jc w:val="center"/>
        <w:rPr>
          <w:b/>
          <w:sz w:val="24"/>
          <w:szCs w:val="24"/>
        </w:rPr>
      </w:pPr>
      <w:r>
        <w:rPr>
          <w:b/>
          <w:sz w:val="24"/>
          <w:szCs w:val="24"/>
        </w:rPr>
        <w:t>真诚参与政府采购活动承诺书</w:t>
      </w:r>
    </w:p>
    <w:p w:rsidR="002C381A" w:rsidRDefault="00C57D7D">
      <w:pPr>
        <w:spacing w:line="360" w:lineRule="auto"/>
        <w:rPr>
          <w:sz w:val="24"/>
        </w:rPr>
      </w:pPr>
      <w:r>
        <w:rPr>
          <w:sz w:val="24"/>
        </w:rPr>
        <w:t>致：天津市政府采购中心</w:t>
      </w:r>
    </w:p>
    <w:p w:rsidR="002C381A" w:rsidRDefault="00C57D7D">
      <w:pPr>
        <w:spacing w:line="360" w:lineRule="auto"/>
        <w:ind w:firstLineChars="200" w:firstLine="446"/>
        <w:rPr>
          <w:sz w:val="24"/>
        </w:rPr>
      </w:pPr>
      <w:r>
        <w:rPr>
          <w:rFonts w:hint="eastAsia"/>
          <w:sz w:val="24"/>
        </w:rPr>
        <w:t>我单位自愿按照政府采购法确立的诚实信用原则参与</w:t>
      </w:r>
      <w:r>
        <w:rPr>
          <w:rFonts w:hint="eastAsia"/>
          <w:sz w:val="24"/>
          <w:u w:val="single"/>
        </w:rPr>
        <w:t xml:space="preserve">           </w:t>
      </w:r>
      <w:r>
        <w:rPr>
          <w:rFonts w:hint="eastAsia"/>
          <w:sz w:val="24"/>
        </w:rPr>
        <w:t>项目（项目编号：</w:t>
      </w:r>
      <w:r>
        <w:rPr>
          <w:rFonts w:hint="eastAsia"/>
          <w:sz w:val="24"/>
          <w:u w:val="single"/>
        </w:rPr>
        <w:t xml:space="preserve">             </w:t>
      </w:r>
      <w:r>
        <w:rPr>
          <w:rFonts w:hint="eastAsia"/>
          <w:sz w:val="24"/>
        </w:rPr>
        <w:t>）的政府采购活动。在整个政府采购活动中，我单位郑重做出如下承诺：</w:t>
      </w:r>
    </w:p>
    <w:p w:rsidR="002C381A" w:rsidRDefault="00C57D7D">
      <w:pPr>
        <w:spacing w:line="360" w:lineRule="auto"/>
        <w:ind w:firstLineChars="200" w:firstLine="446"/>
        <w:rPr>
          <w:sz w:val="24"/>
        </w:rPr>
      </w:pPr>
      <w:r>
        <w:rPr>
          <w:sz w:val="24"/>
        </w:rPr>
        <w:t xml:space="preserve">1. </w:t>
      </w:r>
      <w:r>
        <w:rPr>
          <w:sz w:val="24"/>
        </w:rPr>
        <w:t>我单位遵守政府采购相关法律法规。</w:t>
      </w:r>
    </w:p>
    <w:p w:rsidR="002C381A" w:rsidRDefault="00C57D7D">
      <w:pPr>
        <w:spacing w:line="360" w:lineRule="auto"/>
        <w:ind w:firstLineChars="200" w:firstLine="446"/>
        <w:rPr>
          <w:sz w:val="24"/>
        </w:rPr>
      </w:pPr>
      <w:r>
        <w:rPr>
          <w:rFonts w:hint="eastAsia"/>
          <w:sz w:val="24"/>
        </w:rPr>
        <w:t xml:space="preserve">2. </w:t>
      </w:r>
      <w:r>
        <w:rPr>
          <w:rFonts w:hint="eastAsia"/>
          <w:sz w:val="24"/>
        </w:rPr>
        <w:t>我单位对递交的投标（响应）文件全部内容的真实性、合法性负有审慎的审查义务，对提交的全部材料（包括我单位制作形成的材料、第三方单位提供的材料、员工个人提供的材料等）的真实性负责，并承担相应法律责任。</w:t>
      </w:r>
    </w:p>
    <w:p w:rsidR="002C381A" w:rsidRDefault="00C57D7D">
      <w:pPr>
        <w:spacing w:line="360" w:lineRule="auto"/>
        <w:ind w:firstLineChars="200" w:firstLine="446"/>
        <w:rPr>
          <w:sz w:val="24"/>
        </w:rPr>
      </w:pPr>
      <w:r>
        <w:rPr>
          <w:rFonts w:hint="eastAsia"/>
          <w:sz w:val="24"/>
        </w:rPr>
        <w:t>3.</w:t>
      </w:r>
      <w:r>
        <w:rPr>
          <w:rFonts w:hint="eastAsia"/>
          <w:sz w:val="24"/>
        </w:rPr>
        <w:t>我单位投标（响应）文件中提供的业绩合同、第三方单位证明材料、发票、各类企业证书、各类人员证书、社保缴费证明等，我单位已经通过核对原件、国家税务总局全国增值税发票查验平台查询、全国认证认可信息公共服务平台查询、发证机关官网（包含但不限于特种作业操作证及安全生产知识和管理能</w:t>
      </w:r>
      <w:r>
        <w:rPr>
          <w:rFonts w:hint="eastAsia"/>
          <w:sz w:val="24"/>
        </w:rPr>
        <w:t>力考核合格信息查询平台、技能人才评价证书全国联网查询、全国特种设备公示信息查询平台等）查询、学信网查询等手段进行了核实，确保上述材料的真实性。对不能确保真实性的材料不放入投标（响应）文件中。</w:t>
      </w:r>
    </w:p>
    <w:p w:rsidR="002C381A" w:rsidRDefault="00C57D7D">
      <w:pPr>
        <w:spacing w:line="360" w:lineRule="auto"/>
        <w:ind w:firstLineChars="200" w:firstLine="446"/>
        <w:rPr>
          <w:sz w:val="24"/>
          <w:szCs w:val="24"/>
        </w:rPr>
      </w:pPr>
      <w:r>
        <w:rPr>
          <w:rFonts w:hint="eastAsia"/>
          <w:sz w:val="24"/>
          <w:szCs w:val="24"/>
        </w:rPr>
        <w:t xml:space="preserve">4. </w:t>
      </w:r>
      <w:r>
        <w:rPr>
          <w:rFonts w:hint="eastAsia"/>
          <w:sz w:val="24"/>
          <w:szCs w:val="24"/>
        </w:rPr>
        <w:t>一旦经财政部门查实我单位的投标（响应）文件中存在虚假材料，无论我单位是否获得中标成交资格，无论该虚假材料是否影响评审结果，无论该虚假材料是否为我单位员工个人或第三方提供，无论我单位是否对该虚假材料进行过真实性审核，我单位均认可财政部门按照《政府采购法》第七十七条的规定给予的处罚。</w:t>
      </w:r>
    </w:p>
    <w:p w:rsidR="002C381A" w:rsidRDefault="00C57D7D">
      <w:pPr>
        <w:spacing w:line="360" w:lineRule="auto"/>
        <w:ind w:firstLineChars="200" w:firstLine="446"/>
        <w:rPr>
          <w:sz w:val="24"/>
          <w:szCs w:val="24"/>
        </w:rPr>
      </w:pPr>
      <w:r>
        <w:rPr>
          <w:rFonts w:hint="eastAsia"/>
          <w:sz w:val="24"/>
          <w:szCs w:val="24"/>
        </w:rPr>
        <w:t xml:space="preserve">5. </w:t>
      </w:r>
      <w:r>
        <w:rPr>
          <w:rFonts w:hint="eastAsia"/>
          <w:sz w:val="24"/>
          <w:szCs w:val="24"/>
        </w:rPr>
        <w:t>我单位知晓涉嫌伪造、变造国</w:t>
      </w:r>
      <w:r>
        <w:rPr>
          <w:rFonts w:hint="eastAsia"/>
          <w:sz w:val="24"/>
          <w:szCs w:val="24"/>
        </w:rPr>
        <w:t>家机关的公文、证件、印章的，涉嫌串通投标的组织或个人，将被依法追究刑事责任。</w:t>
      </w:r>
    </w:p>
    <w:p w:rsidR="002C381A" w:rsidRDefault="00C57D7D">
      <w:pPr>
        <w:spacing w:line="360" w:lineRule="auto"/>
        <w:ind w:firstLineChars="200" w:firstLine="446"/>
        <w:rPr>
          <w:sz w:val="24"/>
          <w:szCs w:val="24"/>
        </w:rPr>
      </w:pPr>
      <w:r>
        <w:rPr>
          <w:rFonts w:hint="eastAsia"/>
          <w:sz w:val="24"/>
          <w:szCs w:val="24"/>
        </w:rPr>
        <w:t>投标人：</w:t>
      </w:r>
    </w:p>
    <w:p w:rsidR="002C381A" w:rsidRDefault="00C57D7D">
      <w:pPr>
        <w:widowControl/>
        <w:ind w:firstLineChars="200" w:firstLine="446"/>
        <w:jc w:val="left"/>
        <w:rPr>
          <w:sz w:val="24"/>
          <w:szCs w:val="24"/>
        </w:rPr>
      </w:pPr>
      <w:r>
        <w:rPr>
          <w:rFonts w:hint="eastAsia"/>
          <w:sz w:val="24"/>
          <w:szCs w:val="24"/>
        </w:rPr>
        <w:t>日期：</w:t>
      </w:r>
      <w:r>
        <w:rPr>
          <w:rFonts w:hint="eastAsia"/>
          <w:sz w:val="24"/>
          <w:szCs w:val="24"/>
        </w:rPr>
        <w:t xml:space="preserve"> </w:t>
      </w:r>
      <w:r>
        <w:rPr>
          <w:sz w:val="24"/>
          <w:szCs w:val="24"/>
        </w:rPr>
        <w:br w:type="page"/>
      </w:r>
    </w:p>
    <w:p w:rsidR="002C381A" w:rsidRDefault="00C57D7D">
      <w:pPr>
        <w:widowControl/>
        <w:jc w:val="left"/>
        <w:rPr>
          <w:b/>
          <w:sz w:val="24"/>
        </w:rPr>
      </w:pPr>
      <w:r>
        <w:rPr>
          <w:b/>
          <w:sz w:val="24"/>
        </w:rPr>
        <w:t>附件</w:t>
      </w:r>
      <w:r>
        <w:rPr>
          <w:b/>
          <w:sz w:val="24"/>
        </w:rPr>
        <w:t>2</w:t>
      </w:r>
    </w:p>
    <w:p w:rsidR="002C381A" w:rsidRDefault="002C381A">
      <w:pPr>
        <w:autoSpaceDN w:val="0"/>
        <w:spacing w:line="360" w:lineRule="auto"/>
        <w:jc w:val="center"/>
        <w:rPr>
          <w:b/>
          <w:bCs/>
          <w:sz w:val="24"/>
        </w:rPr>
      </w:pPr>
    </w:p>
    <w:p w:rsidR="002C381A" w:rsidRDefault="00C57D7D">
      <w:pPr>
        <w:ind w:right="84"/>
        <w:jc w:val="center"/>
        <w:rPr>
          <w:b/>
          <w:sz w:val="24"/>
        </w:rPr>
      </w:pPr>
      <w:r>
        <w:rPr>
          <w:rFonts w:hint="eastAsia"/>
          <w:b/>
          <w:sz w:val="24"/>
        </w:rPr>
        <w:t>供应商资格声明函</w:t>
      </w:r>
    </w:p>
    <w:p w:rsidR="002C381A" w:rsidRDefault="002C381A">
      <w:pPr>
        <w:spacing w:line="360" w:lineRule="auto"/>
        <w:ind w:firstLine="420"/>
        <w:jc w:val="center"/>
        <w:rPr>
          <w:b/>
          <w:sz w:val="24"/>
        </w:rPr>
      </w:pPr>
    </w:p>
    <w:p w:rsidR="002C381A" w:rsidRDefault="00C57D7D">
      <w:pPr>
        <w:spacing w:line="360" w:lineRule="auto"/>
        <w:rPr>
          <w:sz w:val="24"/>
        </w:rPr>
      </w:pPr>
      <w:r>
        <w:rPr>
          <w:rFonts w:hint="eastAsia"/>
          <w:sz w:val="24"/>
        </w:rPr>
        <w:t>天津市政府采购中心：</w:t>
      </w:r>
    </w:p>
    <w:p w:rsidR="002C381A" w:rsidRDefault="00C57D7D">
      <w:pPr>
        <w:spacing w:line="360" w:lineRule="auto"/>
        <w:ind w:firstLineChars="200" w:firstLine="446"/>
        <w:rPr>
          <w:sz w:val="24"/>
        </w:rPr>
      </w:pPr>
      <w:r>
        <w:rPr>
          <w:rFonts w:hint="eastAsia"/>
          <w:sz w:val="24"/>
        </w:rPr>
        <w:t>我单位自愿参与本项目的政府采购活动，郑重承诺如下：</w:t>
      </w:r>
    </w:p>
    <w:p w:rsidR="002C381A" w:rsidRDefault="00C57D7D">
      <w:pPr>
        <w:spacing w:line="360" w:lineRule="auto"/>
        <w:ind w:firstLineChars="200" w:firstLine="446"/>
        <w:rPr>
          <w:sz w:val="24"/>
        </w:rPr>
      </w:pPr>
      <w:r>
        <w:rPr>
          <w:rFonts w:hint="eastAsia"/>
          <w:sz w:val="24"/>
        </w:rPr>
        <w:t>（一）我单位具有良好的商业信誉和健全的财务会计制度；</w:t>
      </w:r>
    </w:p>
    <w:p w:rsidR="002C381A" w:rsidRDefault="00C57D7D">
      <w:pPr>
        <w:spacing w:line="360" w:lineRule="auto"/>
        <w:ind w:firstLineChars="200" w:firstLine="446"/>
        <w:rPr>
          <w:sz w:val="24"/>
        </w:rPr>
      </w:pPr>
      <w:r>
        <w:rPr>
          <w:rFonts w:hint="eastAsia"/>
          <w:sz w:val="24"/>
        </w:rPr>
        <w:t>（二）我单位依法缴纳税收和社会保障资金；</w:t>
      </w:r>
    </w:p>
    <w:p w:rsidR="002C381A" w:rsidRDefault="00C57D7D">
      <w:pPr>
        <w:spacing w:line="360" w:lineRule="auto"/>
        <w:ind w:firstLineChars="200" w:firstLine="446"/>
        <w:rPr>
          <w:sz w:val="24"/>
        </w:rPr>
      </w:pPr>
      <w:r>
        <w:rPr>
          <w:rFonts w:hint="eastAsia"/>
          <w:sz w:val="24"/>
        </w:rPr>
        <w:t>（三）我单位具备履行合同所必需的设备和专业技术能力；</w:t>
      </w:r>
    </w:p>
    <w:p w:rsidR="002C381A" w:rsidRDefault="00C57D7D">
      <w:pPr>
        <w:spacing w:line="360" w:lineRule="auto"/>
        <w:ind w:firstLineChars="200" w:firstLine="446"/>
        <w:rPr>
          <w:sz w:val="24"/>
        </w:rPr>
      </w:pPr>
      <w:r>
        <w:rPr>
          <w:rFonts w:hint="eastAsia"/>
          <w:sz w:val="24"/>
        </w:rPr>
        <w:t>（四）参加政府采购活动前</w:t>
      </w:r>
      <w:r>
        <w:rPr>
          <w:rFonts w:hint="eastAsia"/>
          <w:sz w:val="24"/>
        </w:rPr>
        <w:t>3</w:t>
      </w:r>
      <w:r>
        <w:rPr>
          <w:rFonts w:hint="eastAsia"/>
          <w:sz w:val="24"/>
        </w:rPr>
        <w:t>年我单位在经营活动中没有重大违法记录；</w:t>
      </w:r>
    </w:p>
    <w:p w:rsidR="002C381A" w:rsidRDefault="00C57D7D">
      <w:pPr>
        <w:spacing w:line="360" w:lineRule="auto"/>
        <w:ind w:firstLineChars="200" w:firstLine="446"/>
        <w:rPr>
          <w:sz w:val="24"/>
        </w:rPr>
      </w:pPr>
      <w:r>
        <w:rPr>
          <w:rFonts w:hint="eastAsia"/>
          <w:sz w:val="24"/>
        </w:rPr>
        <w:t>（五）我单位不存在为采购项目提供整体设计、规范编制或者项目管理、监理、检测等服务后，再参加该采购项目的其他采购活动的情形。</w:t>
      </w:r>
    </w:p>
    <w:p w:rsidR="002C381A" w:rsidRDefault="00C57D7D">
      <w:pPr>
        <w:spacing w:line="360" w:lineRule="auto"/>
        <w:ind w:firstLineChars="200" w:firstLine="446"/>
        <w:rPr>
          <w:sz w:val="24"/>
        </w:rPr>
      </w:pPr>
      <w:r>
        <w:rPr>
          <w:rFonts w:hint="eastAsia"/>
          <w:sz w:val="24"/>
        </w:rPr>
        <w:t>（六）与我单位存在“单位负责人为同一人或者存在直接控股、管理关系”的其他单位信息如下：</w:t>
      </w:r>
    </w:p>
    <w:tbl>
      <w:tblPr>
        <w:tblStyle w:val="af"/>
        <w:tblW w:w="5000" w:type="pct"/>
        <w:tblLook w:val="04A0" w:firstRow="1" w:lastRow="0" w:firstColumn="1" w:lastColumn="0" w:noHBand="0" w:noVBand="1"/>
      </w:tblPr>
      <w:tblGrid>
        <w:gridCol w:w="1809"/>
        <w:gridCol w:w="3877"/>
        <w:gridCol w:w="2842"/>
      </w:tblGrid>
      <w:tr w:rsidR="002C381A">
        <w:tc>
          <w:tcPr>
            <w:tcW w:w="1061" w:type="pct"/>
            <w:vAlign w:val="center"/>
          </w:tcPr>
          <w:p w:rsidR="002C381A" w:rsidRDefault="00C57D7D">
            <w:pPr>
              <w:jc w:val="center"/>
              <w:rPr>
                <w:szCs w:val="21"/>
              </w:rPr>
            </w:pPr>
            <w:r>
              <w:rPr>
                <w:rFonts w:hint="eastAsia"/>
                <w:szCs w:val="21"/>
              </w:rPr>
              <w:t>序号</w:t>
            </w:r>
          </w:p>
        </w:tc>
        <w:tc>
          <w:tcPr>
            <w:tcW w:w="2273" w:type="pct"/>
            <w:vAlign w:val="center"/>
          </w:tcPr>
          <w:p w:rsidR="002C381A" w:rsidRDefault="00C57D7D">
            <w:pPr>
              <w:jc w:val="center"/>
              <w:rPr>
                <w:szCs w:val="21"/>
              </w:rPr>
            </w:pPr>
            <w:r>
              <w:rPr>
                <w:rFonts w:hint="eastAsia"/>
                <w:szCs w:val="21"/>
              </w:rPr>
              <w:t>单位名称</w:t>
            </w:r>
          </w:p>
        </w:tc>
        <w:tc>
          <w:tcPr>
            <w:tcW w:w="1667" w:type="pct"/>
            <w:vAlign w:val="center"/>
          </w:tcPr>
          <w:p w:rsidR="002C381A" w:rsidRDefault="00C57D7D">
            <w:pPr>
              <w:jc w:val="center"/>
              <w:rPr>
                <w:szCs w:val="21"/>
              </w:rPr>
            </w:pPr>
            <w:r>
              <w:rPr>
                <w:rFonts w:hint="eastAsia"/>
                <w:szCs w:val="21"/>
              </w:rPr>
              <w:t>相互关系类型</w:t>
            </w:r>
          </w:p>
        </w:tc>
      </w:tr>
      <w:tr w:rsidR="002C381A">
        <w:tc>
          <w:tcPr>
            <w:tcW w:w="1061" w:type="pct"/>
            <w:vAlign w:val="center"/>
          </w:tcPr>
          <w:p w:rsidR="002C381A" w:rsidRDefault="00C57D7D">
            <w:pPr>
              <w:jc w:val="center"/>
              <w:rPr>
                <w:szCs w:val="21"/>
              </w:rPr>
            </w:pPr>
            <w:r>
              <w:rPr>
                <w:rFonts w:hint="eastAsia"/>
                <w:szCs w:val="21"/>
              </w:rPr>
              <w:t>1</w:t>
            </w:r>
          </w:p>
        </w:tc>
        <w:tc>
          <w:tcPr>
            <w:tcW w:w="2273" w:type="pct"/>
            <w:vAlign w:val="center"/>
          </w:tcPr>
          <w:p w:rsidR="002C381A" w:rsidRDefault="002C381A">
            <w:pPr>
              <w:jc w:val="center"/>
              <w:rPr>
                <w:szCs w:val="21"/>
              </w:rPr>
            </w:pPr>
          </w:p>
        </w:tc>
        <w:tc>
          <w:tcPr>
            <w:tcW w:w="1667" w:type="pct"/>
            <w:vAlign w:val="center"/>
          </w:tcPr>
          <w:p w:rsidR="002C381A" w:rsidRDefault="002C381A">
            <w:pPr>
              <w:jc w:val="center"/>
              <w:rPr>
                <w:szCs w:val="21"/>
              </w:rPr>
            </w:pPr>
          </w:p>
        </w:tc>
      </w:tr>
      <w:tr w:rsidR="002C381A">
        <w:tc>
          <w:tcPr>
            <w:tcW w:w="1061" w:type="pct"/>
            <w:vAlign w:val="center"/>
          </w:tcPr>
          <w:p w:rsidR="002C381A" w:rsidRDefault="00C57D7D">
            <w:pPr>
              <w:jc w:val="center"/>
              <w:rPr>
                <w:szCs w:val="21"/>
              </w:rPr>
            </w:pPr>
            <w:r>
              <w:rPr>
                <w:rFonts w:hint="eastAsia"/>
                <w:szCs w:val="21"/>
              </w:rPr>
              <w:t>2</w:t>
            </w:r>
          </w:p>
        </w:tc>
        <w:tc>
          <w:tcPr>
            <w:tcW w:w="2273" w:type="pct"/>
            <w:vAlign w:val="center"/>
          </w:tcPr>
          <w:p w:rsidR="002C381A" w:rsidRDefault="002C381A">
            <w:pPr>
              <w:jc w:val="center"/>
              <w:rPr>
                <w:szCs w:val="21"/>
              </w:rPr>
            </w:pPr>
          </w:p>
        </w:tc>
        <w:tc>
          <w:tcPr>
            <w:tcW w:w="1667" w:type="pct"/>
            <w:vAlign w:val="center"/>
          </w:tcPr>
          <w:p w:rsidR="002C381A" w:rsidRDefault="002C381A">
            <w:pPr>
              <w:jc w:val="center"/>
              <w:rPr>
                <w:szCs w:val="21"/>
              </w:rPr>
            </w:pPr>
          </w:p>
        </w:tc>
      </w:tr>
      <w:tr w:rsidR="002C381A">
        <w:tc>
          <w:tcPr>
            <w:tcW w:w="1061" w:type="pct"/>
            <w:vAlign w:val="center"/>
          </w:tcPr>
          <w:p w:rsidR="002C381A" w:rsidRDefault="00C57D7D">
            <w:pPr>
              <w:jc w:val="center"/>
              <w:rPr>
                <w:szCs w:val="21"/>
              </w:rPr>
            </w:pPr>
            <w:r>
              <w:rPr>
                <w:rFonts w:hint="eastAsia"/>
                <w:szCs w:val="21"/>
              </w:rPr>
              <w:t>3</w:t>
            </w:r>
          </w:p>
        </w:tc>
        <w:tc>
          <w:tcPr>
            <w:tcW w:w="2273" w:type="pct"/>
            <w:vAlign w:val="center"/>
          </w:tcPr>
          <w:p w:rsidR="002C381A" w:rsidRDefault="002C381A">
            <w:pPr>
              <w:jc w:val="center"/>
              <w:rPr>
                <w:szCs w:val="21"/>
              </w:rPr>
            </w:pPr>
          </w:p>
        </w:tc>
        <w:tc>
          <w:tcPr>
            <w:tcW w:w="1667" w:type="pct"/>
            <w:vAlign w:val="center"/>
          </w:tcPr>
          <w:p w:rsidR="002C381A" w:rsidRDefault="002C381A">
            <w:pPr>
              <w:jc w:val="center"/>
              <w:rPr>
                <w:szCs w:val="21"/>
              </w:rPr>
            </w:pPr>
          </w:p>
        </w:tc>
      </w:tr>
    </w:tbl>
    <w:p w:rsidR="002C381A" w:rsidRDefault="00C57D7D" w:rsidP="00C57D7D">
      <w:pPr>
        <w:spacing w:line="360" w:lineRule="auto"/>
        <w:ind w:firstLineChars="200" w:firstLine="446"/>
        <w:rPr>
          <w:sz w:val="24"/>
        </w:rPr>
      </w:pPr>
      <w:r>
        <w:rPr>
          <w:rFonts w:hint="eastAsia"/>
          <w:sz w:val="24"/>
        </w:rPr>
        <w:t>上表未填写的，视为不存在第（六）条所列情形</w:t>
      </w:r>
    </w:p>
    <w:p w:rsidR="002C381A" w:rsidRDefault="002C381A">
      <w:pPr>
        <w:spacing w:line="360" w:lineRule="auto"/>
        <w:ind w:firstLineChars="200" w:firstLine="446"/>
        <w:rPr>
          <w:sz w:val="24"/>
        </w:rPr>
      </w:pPr>
    </w:p>
    <w:p w:rsidR="002C381A" w:rsidRDefault="00C57D7D">
      <w:pPr>
        <w:spacing w:line="360" w:lineRule="auto"/>
        <w:ind w:firstLineChars="200" w:firstLine="446"/>
        <w:rPr>
          <w:sz w:val="24"/>
        </w:rPr>
      </w:pPr>
      <w:r>
        <w:rPr>
          <w:rFonts w:hint="eastAsia"/>
          <w:sz w:val="24"/>
        </w:rPr>
        <w:t>上述声明真实有效，否则我单位承担全部责任和不利后果。</w:t>
      </w:r>
    </w:p>
    <w:p w:rsidR="002C381A" w:rsidRDefault="002C381A">
      <w:pPr>
        <w:spacing w:line="360" w:lineRule="auto"/>
        <w:ind w:firstLineChars="200" w:firstLine="446"/>
        <w:rPr>
          <w:sz w:val="24"/>
        </w:rPr>
      </w:pPr>
    </w:p>
    <w:p w:rsidR="002C381A" w:rsidRDefault="00C57D7D">
      <w:pPr>
        <w:spacing w:line="360" w:lineRule="auto"/>
        <w:ind w:firstLineChars="100" w:firstLine="223"/>
        <w:rPr>
          <w:sz w:val="24"/>
        </w:rPr>
      </w:pPr>
      <w:r>
        <w:rPr>
          <w:sz w:val="24"/>
        </w:rPr>
        <w:t>投标人名称：</w:t>
      </w:r>
    </w:p>
    <w:p w:rsidR="002C381A" w:rsidRDefault="002C381A">
      <w:pPr>
        <w:spacing w:line="360" w:lineRule="auto"/>
        <w:ind w:firstLineChars="100" w:firstLine="223"/>
        <w:rPr>
          <w:sz w:val="24"/>
        </w:rPr>
      </w:pPr>
    </w:p>
    <w:p w:rsidR="002C381A" w:rsidRDefault="00C57D7D">
      <w:pPr>
        <w:spacing w:line="360" w:lineRule="auto"/>
        <w:ind w:firstLineChars="100" w:firstLine="223"/>
        <w:rPr>
          <w:position w:val="-40"/>
          <w:sz w:val="24"/>
        </w:rPr>
      </w:pPr>
      <w:r>
        <w:rPr>
          <w:sz w:val="24"/>
        </w:rPr>
        <w:t>日期：</w:t>
      </w:r>
      <w:r>
        <w:rPr>
          <w:sz w:val="24"/>
        </w:rPr>
        <w:t xml:space="preserve">  </w:t>
      </w:r>
    </w:p>
    <w:p w:rsidR="002C381A" w:rsidRDefault="002C381A">
      <w:pPr>
        <w:autoSpaceDN w:val="0"/>
        <w:spacing w:line="360" w:lineRule="auto"/>
        <w:jc w:val="center"/>
        <w:rPr>
          <w:b/>
          <w:bCs/>
          <w:sz w:val="24"/>
        </w:rPr>
      </w:pPr>
    </w:p>
    <w:p w:rsidR="002C381A" w:rsidRDefault="00C57D7D">
      <w:pPr>
        <w:widowControl/>
        <w:jc w:val="left"/>
        <w:rPr>
          <w:b/>
          <w:bCs/>
          <w:sz w:val="24"/>
        </w:rPr>
      </w:pPr>
      <w:r>
        <w:rPr>
          <w:b/>
          <w:bCs/>
          <w:sz w:val="24"/>
        </w:rPr>
        <w:br w:type="page"/>
      </w:r>
    </w:p>
    <w:p w:rsidR="002C381A" w:rsidRDefault="00C57D7D">
      <w:pPr>
        <w:spacing w:line="460" w:lineRule="exact"/>
        <w:rPr>
          <w:b/>
          <w:sz w:val="24"/>
        </w:rPr>
      </w:pPr>
      <w:r>
        <w:rPr>
          <w:rFonts w:hint="eastAsia"/>
          <w:b/>
          <w:bCs/>
          <w:sz w:val="24"/>
        </w:rPr>
        <w:t>附件</w:t>
      </w:r>
      <w:r>
        <w:rPr>
          <w:rFonts w:hint="eastAsia"/>
          <w:b/>
          <w:bCs/>
          <w:sz w:val="24"/>
        </w:rPr>
        <w:t>2-1</w:t>
      </w:r>
      <w:r>
        <w:rPr>
          <w:rFonts w:hint="eastAsia"/>
          <w:b/>
          <w:bCs/>
          <w:sz w:val="24"/>
        </w:rPr>
        <w:t>：招标文件第一部分供应商资格要求的证件</w:t>
      </w:r>
    </w:p>
    <w:p w:rsidR="002C381A" w:rsidRDefault="00C57D7D">
      <w:pPr>
        <w:widowControl/>
        <w:jc w:val="left"/>
        <w:rPr>
          <w:b/>
          <w:bCs/>
          <w:sz w:val="24"/>
        </w:rPr>
      </w:pPr>
      <w:r>
        <w:rPr>
          <w:b/>
          <w:bCs/>
          <w:sz w:val="24"/>
        </w:rPr>
        <w:br w:type="page"/>
      </w:r>
    </w:p>
    <w:p w:rsidR="002C381A" w:rsidRDefault="00C57D7D">
      <w:pPr>
        <w:autoSpaceDN w:val="0"/>
        <w:spacing w:line="360" w:lineRule="auto"/>
        <w:rPr>
          <w:b/>
          <w:bCs/>
          <w:sz w:val="24"/>
        </w:rPr>
      </w:pPr>
      <w:bookmarkStart w:id="11" w:name="OLE_LINK12"/>
      <w:r>
        <w:rPr>
          <w:rFonts w:hint="eastAsia"/>
          <w:b/>
          <w:bCs/>
          <w:sz w:val="24"/>
        </w:rPr>
        <w:t>附件</w:t>
      </w:r>
      <w:r>
        <w:rPr>
          <w:rFonts w:hint="eastAsia"/>
          <w:b/>
          <w:bCs/>
          <w:sz w:val="24"/>
        </w:rPr>
        <w:t>3</w:t>
      </w:r>
    </w:p>
    <w:p w:rsidR="002C381A" w:rsidRDefault="002C381A">
      <w:pPr>
        <w:autoSpaceDN w:val="0"/>
        <w:spacing w:line="360" w:lineRule="auto"/>
        <w:jc w:val="center"/>
        <w:rPr>
          <w:b/>
          <w:bCs/>
          <w:sz w:val="24"/>
        </w:rPr>
      </w:pPr>
    </w:p>
    <w:p w:rsidR="002C381A" w:rsidRDefault="00C57D7D">
      <w:pPr>
        <w:autoSpaceDN w:val="0"/>
        <w:spacing w:line="360" w:lineRule="auto"/>
        <w:jc w:val="center"/>
        <w:rPr>
          <w:b/>
          <w:bCs/>
          <w:sz w:val="24"/>
        </w:rPr>
      </w:pPr>
      <w:commentRangeStart w:id="12"/>
      <w:r>
        <w:rPr>
          <w:b/>
          <w:bCs/>
          <w:sz w:val="24"/>
        </w:rPr>
        <w:t>开标一览表</w:t>
      </w:r>
      <w:commentRangeEnd w:id="12"/>
      <w:r>
        <w:rPr>
          <w:rStyle w:val="af2"/>
        </w:rPr>
        <w:commentReference w:id="12"/>
      </w:r>
    </w:p>
    <w:p w:rsidR="002C381A" w:rsidRDefault="002C381A">
      <w:pPr>
        <w:ind w:right="84"/>
        <w:rPr>
          <w:sz w:val="24"/>
        </w:rPr>
      </w:pPr>
    </w:p>
    <w:p w:rsidR="002C381A" w:rsidRDefault="00C57D7D">
      <w:pPr>
        <w:spacing w:line="460" w:lineRule="exact"/>
        <w:rPr>
          <w:sz w:val="24"/>
        </w:rPr>
      </w:pPr>
      <w:r>
        <w:rPr>
          <w:sz w:val="24"/>
        </w:rPr>
        <w:t>项目名称：</w:t>
      </w:r>
      <w:r>
        <w:rPr>
          <w:sz w:val="24"/>
          <w:u w:val="single"/>
        </w:rPr>
        <w:t xml:space="preserve">                    </w:t>
      </w:r>
    </w:p>
    <w:p w:rsidR="002C381A" w:rsidRDefault="00C57D7D">
      <w:pPr>
        <w:spacing w:line="460" w:lineRule="exact"/>
        <w:rPr>
          <w:sz w:val="24"/>
        </w:rPr>
      </w:pPr>
      <w:r>
        <w:rPr>
          <w:sz w:val="24"/>
        </w:rPr>
        <w:t>项目编号：</w:t>
      </w:r>
      <w:r>
        <w:rPr>
          <w:sz w:val="24"/>
          <w:u w:val="single"/>
        </w:rPr>
        <w:t xml:space="preserve">                    </w:t>
      </w:r>
    </w:p>
    <w:p w:rsidR="002C381A" w:rsidRDefault="00C57D7D">
      <w:pPr>
        <w:spacing w:line="460" w:lineRule="exact"/>
        <w:rPr>
          <w:sz w:val="24"/>
          <w:u w:val="single"/>
        </w:rPr>
      </w:pPr>
      <w:r>
        <w:rPr>
          <w:sz w:val="24"/>
        </w:rPr>
        <w:t>包号：</w:t>
      </w:r>
      <w:r>
        <w:rPr>
          <w:sz w:val="24"/>
          <w:u w:val="single"/>
        </w:rPr>
        <w:t xml:space="preserve">                        </w:t>
      </w:r>
    </w:p>
    <w:p w:rsidR="002C381A" w:rsidRDefault="00C57D7D">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2C381A">
        <w:trPr>
          <w:jc w:val="center"/>
        </w:trPr>
        <w:tc>
          <w:tcPr>
            <w:tcW w:w="898" w:type="pct"/>
            <w:vAlign w:val="center"/>
          </w:tcPr>
          <w:p w:rsidR="002C381A" w:rsidRDefault="00C57D7D">
            <w:pPr>
              <w:spacing w:line="460" w:lineRule="exact"/>
              <w:jc w:val="center"/>
              <w:rPr>
                <w:sz w:val="24"/>
              </w:rPr>
            </w:pPr>
            <w:r>
              <w:rPr>
                <w:sz w:val="24"/>
              </w:rPr>
              <w:t>包号</w:t>
            </w:r>
          </w:p>
        </w:tc>
        <w:tc>
          <w:tcPr>
            <w:tcW w:w="1413" w:type="pct"/>
            <w:vAlign w:val="center"/>
          </w:tcPr>
          <w:p w:rsidR="002C381A" w:rsidRDefault="00C57D7D">
            <w:pPr>
              <w:spacing w:line="460" w:lineRule="exact"/>
              <w:jc w:val="center"/>
              <w:rPr>
                <w:sz w:val="24"/>
              </w:rPr>
            </w:pPr>
            <w:r>
              <w:rPr>
                <w:sz w:val="24"/>
              </w:rPr>
              <w:t>服务名称</w:t>
            </w:r>
          </w:p>
        </w:tc>
        <w:tc>
          <w:tcPr>
            <w:tcW w:w="1479" w:type="pct"/>
            <w:vAlign w:val="center"/>
          </w:tcPr>
          <w:p w:rsidR="002C381A" w:rsidRDefault="00C57D7D">
            <w:pPr>
              <w:spacing w:line="460" w:lineRule="exact"/>
              <w:jc w:val="center"/>
              <w:rPr>
                <w:sz w:val="24"/>
              </w:rPr>
            </w:pPr>
            <w:r>
              <w:rPr>
                <w:rFonts w:hint="eastAsia"/>
                <w:sz w:val="24"/>
              </w:rPr>
              <w:t>投标总价</w:t>
            </w:r>
          </w:p>
        </w:tc>
        <w:tc>
          <w:tcPr>
            <w:tcW w:w="1210" w:type="pct"/>
            <w:vAlign w:val="center"/>
          </w:tcPr>
          <w:p w:rsidR="002C381A" w:rsidRDefault="00C57D7D">
            <w:pPr>
              <w:spacing w:line="460" w:lineRule="exact"/>
              <w:jc w:val="center"/>
              <w:rPr>
                <w:sz w:val="24"/>
              </w:rPr>
            </w:pPr>
            <w:r>
              <w:rPr>
                <w:sz w:val="24"/>
              </w:rPr>
              <w:t>备注</w:t>
            </w:r>
          </w:p>
        </w:tc>
      </w:tr>
      <w:tr w:rsidR="002C381A">
        <w:trPr>
          <w:jc w:val="center"/>
        </w:trPr>
        <w:tc>
          <w:tcPr>
            <w:tcW w:w="898" w:type="pct"/>
          </w:tcPr>
          <w:p w:rsidR="002C381A" w:rsidRDefault="002C381A">
            <w:pPr>
              <w:spacing w:line="460" w:lineRule="exact"/>
              <w:jc w:val="center"/>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jc w:val="center"/>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jc w:val="center"/>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bl>
    <w:p w:rsidR="002C381A" w:rsidRDefault="002C381A">
      <w:pPr>
        <w:spacing w:line="360" w:lineRule="auto"/>
        <w:ind w:right="84" w:firstLine="420"/>
        <w:rPr>
          <w:sz w:val="24"/>
        </w:rPr>
      </w:pPr>
    </w:p>
    <w:p w:rsidR="002C381A" w:rsidRDefault="002C381A">
      <w:pPr>
        <w:spacing w:line="360" w:lineRule="auto"/>
        <w:ind w:right="84" w:firstLine="420"/>
        <w:rPr>
          <w:sz w:val="24"/>
        </w:rPr>
      </w:pPr>
    </w:p>
    <w:p w:rsidR="002C381A" w:rsidRDefault="00C57D7D">
      <w:pPr>
        <w:spacing w:line="360" w:lineRule="auto"/>
        <w:ind w:firstLineChars="1700" w:firstLine="3794"/>
        <w:rPr>
          <w:sz w:val="24"/>
        </w:rPr>
      </w:pPr>
      <w:r>
        <w:rPr>
          <w:sz w:val="24"/>
        </w:rPr>
        <w:t>投标人名称：</w:t>
      </w:r>
    </w:p>
    <w:p w:rsidR="002C381A" w:rsidRDefault="002C381A">
      <w:pPr>
        <w:spacing w:line="360" w:lineRule="auto"/>
        <w:ind w:firstLineChars="1700" w:firstLine="3794"/>
        <w:rPr>
          <w:sz w:val="24"/>
        </w:rPr>
      </w:pPr>
    </w:p>
    <w:p w:rsidR="002C381A" w:rsidRDefault="00C57D7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C381A" w:rsidRDefault="00C57D7D">
      <w:pPr>
        <w:widowControl/>
        <w:jc w:val="left"/>
        <w:rPr>
          <w:b/>
          <w:bCs/>
          <w:sz w:val="24"/>
        </w:rPr>
      </w:pPr>
      <w:r>
        <w:rPr>
          <w:b/>
          <w:bCs/>
          <w:sz w:val="24"/>
        </w:rPr>
        <w:br w:type="page"/>
      </w:r>
    </w:p>
    <w:p w:rsidR="002C381A" w:rsidRDefault="00C57D7D">
      <w:pPr>
        <w:autoSpaceDN w:val="0"/>
        <w:spacing w:line="360" w:lineRule="auto"/>
        <w:rPr>
          <w:b/>
          <w:bCs/>
          <w:sz w:val="24"/>
        </w:rPr>
      </w:pPr>
      <w:r>
        <w:rPr>
          <w:rFonts w:hint="eastAsia"/>
          <w:b/>
          <w:bCs/>
          <w:sz w:val="24"/>
        </w:rPr>
        <w:t>附件</w:t>
      </w:r>
      <w:r>
        <w:rPr>
          <w:rFonts w:hint="eastAsia"/>
          <w:b/>
          <w:bCs/>
          <w:sz w:val="24"/>
        </w:rPr>
        <w:t>3</w:t>
      </w:r>
    </w:p>
    <w:p w:rsidR="002C381A" w:rsidRDefault="002C381A">
      <w:pPr>
        <w:autoSpaceDN w:val="0"/>
        <w:spacing w:line="360" w:lineRule="auto"/>
        <w:jc w:val="center"/>
        <w:rPr>
          <w:b/>
          <w:bCs/>
          <w:sz w:val="24"/>
        </w:rPr>
      </w:pPr>
    </w:p>
    <w:p w:rsidR="002C381A" w:rsidRDefault="00C57D7D">
      <w:pPr>
        <w:autoSpaceDN w:val="0"/>
        <w:spacing w:line="360" w:lineRule="auto"/>
        <w:jc w:val="center"/>
        <w:rPr>
          <w:b/>
          <w:bCs/>
          <w:sz w:val="24"/>
        </w:rPr>
      </w:pPr>
      <w:commentRangeStart w:id="13"/>
      <w:r>
        <w:rPr>
          <w:b/>
          <w:bCs/>
          <w:sz w:val="24"/>
        </w:rPr>
        <w:t>开标一览表</w:t>
      </w:r>
      <w:commentRangeEnd w:id="13"/>
      <w:r>
        <w:rPr>
          <w:rStyle w:val="af2"/>
        </w:rPr>
        <w:commentReference w:id="13"/>
      </w:r>
    </w:p>
    <w:p w:rsidR="002C381A" w:rsidRDefault="002C381A">
      <w:pPr>
        <w:ind w:right="84"/>
        <w:rPr>
          <w:sz w:val="24"/>
        </w:rPr>
      </w:pPr>
    </w:p>
    <w:p w:rsidR="002C381A" w:rsidRDefault="00C57D7D">
      <w:pPr>
        <w:spacing w:line="460" w:lineRule="exact"/>
        <w:rPr>
          <w:sz w:val="24"/>
        </w:rPr>
      </w:pPr>
      <w:r>
        <w:rPr>
          <w:sz w:val="24"/>
        </w:rPr>
        <w:t>项目名称：</w:t>
      </w:r>
      <w:r>
        <w:rPr>
          <w:sz w:val="24"/>
          <w:u w:val="single"/>
        </w:rPr>
        <w:t xml:space="preserve">                    </w:t>
      </w:r>
    </w:p>
    <w:p w:rsidR="002C381A" w:rsidRDefault="00C57D7D">
      <w:pPr>
        <w:spacing w:line="460" w:lineRule="exact"/>
        <w:rPr>
          <w:sz w:val="24"/>
        </w:rPr>
      </w:pPr>
      <w:r>
        <w:rPr>
          <w:sz w:val="24"/>
        </w:rPr>
        <w:t>项目编号：</w:t>
      </w:r>
      <w:r>
        <w:rPr>
          <w:sz w:val="24"/>
          <w:u w:val="single"/>
        </w:rPr>
        <w:t xml:space="preserve">                    </w:t>
      </w:r>
    </w:p>
    <w:p w:rsidR="002C381A" w:rsidRDefault="00C57D7D">
      <w:pPr>
        <w:spacing w:line="460" w:lineRule="exact"/>
        <w:rPr>
          <w:sz w:val="24"/>
          <w:u w:val="single"/>
        </w:rPr>
      </w:pPr>
      <w:r>
        <w:rPr>
          <w:sz w:val="24"/>
        </w:rPr>
        <w:t>包号：</w:t>
      </w:r>
      <w:r>
        <w:rPr>
          <w:sz w:val="24"/>
          <w:u w:val="single"/>
        </w:rPr>
        <w:t xml:space="preserve">                        </w:t>
      </w:r>
    </w:p>
    <w:p w:rsidR="002C381A" w:rsidRDefault="00C57D7D">
      <w:pPr>
        <w:spacing w:line="460" w:lineRule="exact"/>
        <w:rPr>
          <w:sz w:val="24"/>
        </w:rPr>
      </w:pPr>
      <w:r>
        <w:rPr>
          <w:sz w:val="24"/>
        </w:rPr>
        <w:t xml:space="preserve">                                                       </w:t>
      </w:r>
      <w:r>
        <w:rPr>
          <w:sz w:val="24"/>
        </w:rPr>
        <w:t>单位：元</w:t>
      </w:r>
    </w:p>
    <w:tbl>
      <w:tblPr>
        <w:tblW w:w="4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1959"/>
        <w:gridCol w:w="2050"/>
        <w:gridCol w:w="1678"/>
      </w:tblGrid>
      <w:tr w:rsidR="002C381A">
        <w:trPr>
          <w:jc w:val="center"/>
        </w:trPr>
        <w:tc>
          <w:tcPr>
            <w:tcW w:w="898" w:type="pct"/>
            <w:vAlign w:val="center"/>
          </w:tcPr>
          <w:p w:rsidR="002C381A" w:rsidRDefault="00C57D7D">
            <w:pPr>
              <w:spacing w:line="460" w:lineRule="exact"/>
              <w:jc w:val="center"/>
              <w:rPr>
                <w:sz w:val="24"/>
              </w:rPr>
            </w:pPr>
            <w:r>
              <w:rPr>
                <w:sz w:val="24"/>
              </w:rPr>
              <w:t>包号</w:t>
            </w:r>
          </w:p>
        </w:tc>
        <w:tc>
          <w:tcPr>
            <w:tcW w:w="1413" w:type="pct"/>
            <w:vAlign w:val="center"/>
          </w:tcPr>
          <w:p w:rsidR="002C381A" w:rsidRDefault="00C57D7D">
            <w:pPr>
              <w:spacing w:line="460" w:lineRule="exact"/>
              <w:jc w:val="center"/>
              <w:rPr>
                <w:sz w:val="24"/>
              </w:rPr>
            </w:pPr>
            <w:r>
              <w:rPr>
                <w:sz w:val="24"/>
              </w:rPr>
              <w:t>服务名称</w:t>
            </w:r>
          </w:p>
        </w:tc>
        <w:tc>
          <w:tcPr>
            <w:tcW w:w="1479" w:type="pct"/>
            <w:vAlign w:val="center"/>
          </w:tcPr>
          <w:p w:rsidR="002C381A" w:rsidRDefault="00C57D7D">
            <w:pPr>
              <w:spacing w:line="460" w:lineRule="exact"/>
              <w:jc w:val="center"/>
              <w:rPr>
                <w:sz w:val="24"/>
              </w:rPr>
            </w:pPr>
            <w:r>
              <w:rPr>
                <w:rFonts w:hint="eastAsia"/>
                <w:sz w:val="24"/>
              </w:rPr>
              <w:t>报价</w:t>
            </w:r>
          </w:p>
        </w:tc>
        <w:tc>
          <w:tcPr>
            <w:tcW w:w="1210" w:type="pct"/>
            <w:vAlign w:val="center"/>
          </w:tcPr>
          <w:p w:rsidR="002C381A" w:rsidRDefault="00C57D7D">
            <w:pPr>
              <w:spacing w:line="460" w:lineRule="exact"/>
              <w:jc w:val="center"/>
              <w:rPr>
                <w:sz w:val="24"/>
              </w:rPr>
            </w:pPr>
            <w:r>
              <w:rPr>
                <w:sz w:val="24"/>
              </w:rPr>
              <w:t>备注</w:t>
            </w:r>
          </w:p>
        </w:tc>
      </w:tr>
      <w:tr w:rsidR="002C381A">
        <w:trPr>
          <w:jc w:val="center"/>
        </w:trPr>
        <w:tc>
          <w:tcPr>
            <w:tcW w:w="898" w:type="pct"/>
          </w:tcPr>
          <w:p w:rsidR="002C381A" w:rsidRDefault="00C57D7D">
            <w:pPr>
              <w:spacing w:line="460" w:lineRule="exact"/>
              <w:jc w:val="center"/>
              <w:rPr>
                <w:sz w:val="24"/>
              </w:rPr>
            </w:pPr>
            <w:r>
              <w:rPr>
                <w:rFonts w:hint="eastAsia"/>
                <w:sz w:val="24"/>
              </w:rPr>
              <w:t>1</w:t>
            </w:r>
          </w:p>
        </w:tc>
        <w:tc>
          <w:tcPr>
            <w:tcW w:w="1413" w:type="pct"/>
          </w:tcPr>
          <w:p w:rsidR="002C381A" w:rsidRDefault="00C57D7D">
            <w:pPr>
              <w:spacing w:line="460" w:lineRule="exact"/>
              <w:rPr>
                <w:sz w:val="24"/>
              </w:rPr>
            </w:pPr>
            <w:r>
              <w:rPr>
                <w:sz w:val="24"/>
              </w:rPr>
              <w:t>集采目录内报价</w:t>
            </w: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C57D7D">
            <w:pPr>
              <w:spacing w:line="460" w:lineRule="exact"/>
              <w:jc w:val="center"/>
              <w:rPr>
                <w:sz w:val="24"/>
              </w:rPr>
            </w:pPr>
            <w:r>
              <w:rPr>
                <w:rFonts w:hint="eastAsia"/>
                <w:sz w:val="24"/>
              </w:rPr>
              <w:t>1</w:t>
            </w:r>
          </w:p>
        </w:tc>
        <w:tc>
          <w:tcPr>
            <w:tcW w:w="1413" w:type="pct"/>
          </w:tcPr>
          <w:p w:rsidR="002C381A" w:rsidRDefault="00C57D7D">
            <w:pPr>
              <w:spacing w:line="460" w:lineRule="exact"/>
              <w:rPr>
                <w:sz w:val="24"/>
              </w:rPr>
            </w:pPr>
            <w:r>
              <w:rPr>
                <w:sz w:val="24"/>
              </w:rPr>
              <w:t>集采目录外报价</w:t>
            </w: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C57D7D">
            <w:pPr>
              <w:spacing w:line="460" w:lineRule="exact"/>
              <w:jc w:val="center"/>
              <w:rPr>
                <w:sz w:val="24"/>
              </w:rPr>
            </w:pPr>
            <w:r>
              <w:rPr>
                <w:rFonts w:hint="eastAsia"/>
                <w:sz w:val="24"/>
              </w:rPr>
              <w:t>1</w:t>
            </w:r>
          </w:p>
        </w:tc>
        <w:tc>
          <w:tcPr>
            <w:tcW w:w="1413" w:type="pct"/>
          </w:tcPr>
          <w:p w:rsidR="002C381A" w:rsidRDefault="00C57D7D">
            <w:pPr>
              <w:spacing w:line="460" w:lineRule="exact"/>
              <w:rPr>
                <w:sz w:val="24"/>
              </w:rPr>
            </w:pPr>
            <w:r>
              <w:rPr>
                <w:sz w:val="24"/>
              </w:rPr>
              <w:t>总报价</w:t>
            </w: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r w:rsidR="002C381A">
        <w:trPr>
          <w:jc w:val="center"/>
        </w:trPr>
        <w:tc>
          <w:tcPr>
            <w:tcW w:w="898" w:type="pct"/>
          </w:tcPr>
          <w:p w:rsidR="002C381A" w:rsidRDefault="002C381A">
            <w:pPr>
              <w:spacing w:line="460" w:lineRule="exact"/>
              <w:rPr>
                <w:sz w:val="24"/>
              </w:rPr>
            </w:pPr>
          </w:p>
        </w:tc>
        <w:tc>
          <w:tcPr>
            <w:tcW w:w="1413" w:type="pct"/>
          </w:tcPr>
          <w:p w:rsidR="002C381A" w:rsidRDefault="002C381A">
            <w:pPr>
              <w:spacing w:line="460" w:lineRule="exact"/>
              <w:rPr>
                <w:sz w:val="24"/>
              </w:rPr>
            </w:pPr>
          </w:p>
        </w:tc>
        <w:tc>
          <w:tcPr>
            <w:tcW w:w="1479" w:type="pct"/>
          </w:tcPr>
          <w:p w:rsidR="002C381A" w:rsidRDefault="002C381A">
            <w:pPr>
              <w:spacing w:line="460" w:lineRule="exact"/>
              <w:rPr>
                <w:sz w:val="24"/>
              </w:rPr>
            </w:pPr>
          </w:p>
        </w:tc>
        <w:tc>
          <w:tcPr>
            <w:tcW w:w="1210" w:type="pct"/>
          </w:tcPr>
          <w:p w:rsidR="002C381A" w:rsidRDefault="002C381A">
            <w:pPr>
              <w:spacing w:line="460" w:lineRule="exact"/>
              <w:rPr>
                <w:sz w:val="24"/>
              </w:rPr>
            </w:pPr>
          </w:p>
        </w:tc>
      </w:tr>
    </w:tbl>
    <w:p w:rsidR="002C381A" w:rsidRDefault="002C381A">
      <w:pPr>
        <w:spacing w:line="360" w:lineRule="auto"/>
        <w:ind w:right="84" w:firstLine="420"/>
        <w:rPr>
          <w:sz w:val="24"/>
        </w:rPr>
      </w:pPr>
    </w:p>
    <w:p w:rsidR="002C381A" w:rsidRDefault="002C381A">
      <w:pPr>
        <w:spacing w:line="360" w:lineRule="auto"/>
        <w:ind w:right="84" w:firstLine="420"/>
        <w:rPr>
          <w:sz w:val="24"/>
        </w:rPr>
      </w:pPr>
    </w:p>
    <w:p w:rsidR="002C381A" w:rsidRDefault="00C57D7D">
      <w:pPr>
        <w:spacing w:line="360" w:lineRule="auto"/>
        <w:ind w:firstLineChars="1700" w:firstLine="3794"/>
        <w:rPr>
          <w:sz w:val="24"/>
        </w:rPr>
      </w:pPr>
      <w:r>
        <w:rPr>
          <w:sz w:val="24"/>
        </w:rPr>
        <w:t>投标人名称：</w:t>
      </w:r>
    </w:p>
    <w:p w:rsidR="002C381A" w:rsidRDefault="002C381A">
      <w:pPr>
        <w:spacing w:line="360" w:lineRule="auto"/>
        <w:ind w:firstLineChars="1700" w:firstLine="3794"/>
        <w:rPr>
          <w:sz w:val="24"/>
        </w:rPr>
      </w:pPr>
    </w:p>
    <w:p w:rsidR="002C381A" w:rsidRDefault="00C57D7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bookmarkEnd w:id="11"/>
    <w:p w:rsidR="002C381A" w:rsidRDefault="002C381A">
      <w:pPr>
        <w:spacing w:line="360" w:lineRule="auto"/>
        <w:ind w:right="84" w:firstLine="420"/>
        <w:rPr>
          <w:sz w:val="24"/>
        </w:rPr>
      </w:pPr>
    </w:p>
    <w:p w:rsidR="002C381A" w:rsidRDefault="00C57D7D">
      <w:pPr>
        <w:widowControl/>
        <w:jc w:val="left"/>
        <w:rPr>
          <w:sz w:val="24"/>
        </w:rPr>
      </w:pPr>
      <w:r>
        <w:rPr>
          <w:sz w:val="24"/>
        </w:rPr>
        <w:br w:type="page"/>
      </w:r>
    </w:p>
    <w:p w:rsidR="002C381A" w:rsidRDefault="00C57D7D">
      <w:pPr>
        <w:spacing w:line="460" w:lineRule="exact"/>
        <w:rPr>
          <w:b/>
          <w:sz w:val="24"/>
        </w:rPr>
      </w:pPr>
      <w:r>
        <w:rPr>
          <w:b/>
          <w:sz w:val="24"/>
        </w:rPr>
        <w:t>附件</w:t>
      </w:r>
      <w:r>
        <w:rPr>
          <w:rFonts w:hint="eastAsia"/>
          <w:b/>
          <w:sz w:val="24"/>
        </w:rPr>
        <w:t>4-1</w:t>
      </w:r>
    </w:p>
    <w:p w:rsidR="002C381A" w:rsidRDefault="00C57D7D">
      <w:pPr>
        <w:tabs>
          <w:tab w:val="left" w:pos="3780"/>
          <w:tab w:val="left" w:pos="3960"/>
        </w:tabs>
        <w:spacing w:line="460" w:lineRule="exact"/>
        <w:jc w:val="center"/>
        <w:rPr>
          <w:b/>
          <w:sz w:val="24"/>
        </w:rPr>
      </w:pPr>
      <w:r>
        <w:rPr>
          <w:b/>
          <w:sz w:val="24"/>
        </w:rPr>
        <w:t>开标分项一览表</w:t>
      </w:r>
    </w:p>
    <w:p w:rsidR="002C381A" w:rsidRDefault="00C57D7D">
      <w:pPr>
        <w:spacing w:line="460" w:lineRule="exact"/>
        <w:ind w:left="192"/>
        <w:rPr>
          <w:sz w:val="24"/>
        </w:rPr>
      </w:pPr>
      <w:r>
        <w:rPr>
          <w:sz w:val="24"/>
        </w:rPr>
        <w:t>项目名称：</w:t>
      </w:r>
      <w:r>
        <w:rPr>
          <w:sz w:val="24"/>
          <w:u w:val="single"/>
        </w:rPr>
        <w:t xml:space="preserve">                    </w:t>
      </w:r>
    </w:p>
    <w:p w:rsidR="002C381A" w:rsidRDefault="00C57D7D">
      <w:pPr>
        <w:spacing w:line="460" w:lineRule="exact"/>
        <w:ind w:left="192"/>
        <w:rPr>
          <w:sz w:val="24"/>
        </w:rPr>
      </w:pPr>
      <w:r>
        <w:rPr>
          <w:sz w:val="24"/>
        </w:rPr>
        <w:t>项目编号：</w:t>
      </w:r>
      <w:r>
        <w:rPr>
          <w:sz w:val="24"/>
          <w:u w:val="single"/>
        </w:rPr>
        <w:t xml:space="preserve">                    </w:t>
      </w:r>
    </w:p>
    <w:p w:rsidR="002C381A" w:rsidRDefault="00C57D7D">
      <w:pPr>
        <w:spacing w:line="460" w:lineRule="exact"/>
        <w:ind w:left="192"/>
        <w:rPr>
          <w:sz w:val="24"/>
        </w:rPr>
      </w:pPr>
      <w:r>
        <w:rPr>
          <w:sz w:val="24"/>
        </w:rPr>
        <w:t>包</w:t>
      </w:r>
      <w:r>
        <w:rPr>
          <w:sz w:val="24"/>
        </w:rPr>
        <w:t xml:space="preserve">    </w:t>
      </w:r>
      <w:r>
        <w:rPr>
          <w:sz w:val="24"/>
        </w:rPr>
        <w:t>号：</w:t>
      </w:r>
      <w:r>
        <w:rPr>
          <w:sz w:val="24"/>
          <w:u w:val="single"/>
        </w:rPr>
        <w:t xml:space="preserve">                    </w:t>
      </w:r>
    </w:p>
    <w:p w:rsidR="002C381A" w:rsidRDefault="00C57D7D">
      <w:pPr>
        <w:spacing w:line="460" w:lineRule="exact"/>
        <w:ind w:firstLineChars="2900" w:firstLine="6472"/>
        <w:rPr>
          <w:sz w:val="24"/>
        </w:rPr>
      </w:pPr>
      <w:r>
        <w:rPr>
          <w:sz w:val="24"/>
        </w:rPr>
        <w:t>单位：元</w:t>
      </w:r>
    </w:p>
    <w:tbl>
      <w:tblPr>
        <w:tblW w:w="46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395"/>
        <w:gridCol w:w="3551"/>
      </w:tblGrid>
      <w:tr w:rsidR="002C381A">
        <w:trPr>
          <w:cantSplit/>
          <w:jc w:val="center"/>
        </w:trPr>
        <w:tc>
          <w:tcPr>
            <w:tcW w:w="661" w:type="pct"/>
            <w:vAlign w:val="center"/>
          </w:tcPr>
          <w:p w:rsidR="002C381A" w:rsidRDefault="00C57D7D">
            <w:pPr>
              <w:jc w:val="center"/>
              <w:rPr>
                <w:szCs w:val="21"/>
              </w:rPr>
            </w:pPr>
            <w:r>
              <w:rPr>
                <w:szCs w:val="21"/>
              </w:rPr>
              <w:t>序号</w:t>
            </w:r>
          </w:p>
        </w:tc>
        <w:tc>
          <w:tcPr>
            <w:tcW w:w="2121" w:type="pct"/>
            <w:vAlign w:val="center"/>
          </w:tcPr>
          <w:p w:rsidR="002C381A" w:rsidRDefault="00C57D7D">
            <w:pPr>
              <w:jc w:val="center"/>
              <w:rPr>
                <w:szCs w:val="21"/>
              </w:rPr>
            </w:pPr>
            <w:r>
              <w:rPr>
                <w:szCs w:val="21"/>
              </w:rPr>
              <w:t>价格分项组成</w:t>
            </w:r>
          </w:p>
        </w:tc>
        <w:tc>
          <w:tcPr>
            <w:tcW w:w="2218" w:type="pct"/>
            <w:vAlign w:val="center"/>
          </w:tcPr>
          <w:p w:rsidR="002C381A" w:rsidRDefault="00C57D7D">
            <w:pPr>
              <w:jc w:val="center"/>
              <w:rPr>
                <w:szCs w:val="21"/>
              </w:rPr>
            </w:pPr>
            <w:r>
              <w:rPr>
                <w:szCs w:val="21"/>
              </w:rPr>
              <w:t>报价</w:t>
            </w:r>
          </w:p>
        </w:tc>
      </w:tr>
      <w:tr w:rsidR="002C381A">
        <w:trPr>
          <w:cantSplit/>
          <w:jc w:val="center"/>
        </w:trPr>
        <w:tc>
          <w:tcPr>
            <w:tcW w:w="661" w:type="pct"/>
            <w:vMerge w:val="restart"/>
            <w:vAlign w:val="center"/>
          </w:tcPr>
          <w:p w:rsidR="002C381A" w:rsidRDefault="00C57D7D">
            <w:pPr>
              <w:jc w:val="center"/>
              <w:rPr>
                <w:szCs w:val="21"/>
              </w:rPr>
            </w:pPr>
            <w:r>
              <w:rPr>
                <w:szCs w:val="21"/>
              </w:rPr>
              <w:t>1</w:t>
            </w:r>
          </w:p>
        </w:tc>
        <w:tc>
          <w:tcPr>
            <w:tcW w:w="2121" w:type="pct"/>
            <w:vMerge w:val="restart"/>
            <w:vAlign w:val="center"/>
          </w:tcPr>
          <w:p w:rsidR="002C381A" w:rsidRDefault="00C57D7D">
            <w:pPr>
              <w:jc w:val="center"/>
              <w:rPr>
                <w:szCs w:val="21"/>
              </w:rPr>
            </w:pPr>
            <w:r>
              <w:rPr>
                <w:szCs w:val="21"/>
              </w:rPr>
              <w:t>人员费用</w:t>
            </w:r>
          </w:p>
        </w:tc>
        <w:tc>
          <w:tcPr>
            <w:tcW w:w="2218" w:type="pct"/>
            <w:vAlign w:val="center"/>
          </w:tcPr>
          <w:p w:rsidR="002C381A" w:rsidRDefault="00C57D7D">
            <w:pPr>
              <w:jc w:val="left"/>
              <w:rPr>
                <w:szCs w:val="21"/>
              </w:rPr>
            </w:pPr>
            <w:r>
              <w:rPr>
                <w:szCs w:val="21"/>
              </w:rPr>
              <w:t>人员工资：</w:t>
            </w:r>
          </w:p>
        </w:tc>
      </w:tr>
      <w:tr w:rsidR="002C381A">
        <w:trPr>
          <w:cantSplit/>
          <w:jc w:val="center"/>
        </w:trPr>
        <w:tc>
          <w:tcPr>
            <w:tcW w:w="661" w:type="pct"/>
            <w:vMerge/>
            <w:vAlign w:val="center"/>
          </w:tcPr>
          <w:p w:rsidR="002C381A" w:rsidRDefault="002C381A">
            <w:pPr>
              <w:jc w:val="center"/>
              <w:rPr>
                <w:szCs w:val="21"/>
              </w:rPr>
            </w:pPr>
          </w:p>
        </w:tc>
        <w:tc>
          <w:tcPr>
            <w:tcW w:w="2121" w:type="pct"/>
            <w:vMerge/>
            <w:vAlign w:val="center"/>
          </w:tcPr>
          <w:p w:rsidR="002C381A" w:rsidRDefault="002C381A">
            <w:pPr>
              <w:jc w:val="center"/>
              <w:rPr>
                <w:szCs w:val="21"/>
              </w:rPr>
            </w:pPr>
          </w:p>
        </w:tc>
        <w:tc>
          <w:tcPr>
            <w:tcW w:w="2218" w:type="pct"/>
            <w:vAlign w:val="center"/>
          </w:tcPr>
          <w:p w:rsidR="002C381A" w:rsidRDefault="00C57D7D">
            <w:pPr>
              <w:jc w:val="left"/>
              <w:rPr>
                <w:szCs w:val="21"/>
              </w:rPr>
            </w:pPr>
            <w:r>
              <w:rPr>
                <w:rFonts w:hint="eastAsia"/>
                <w:szCs w:val="21"/>
              </w:rPr>
              <w:t>社会保险：</w:t>
            </w:r>
          </w:p>
        </w:tc>
      </w:tr>
      <w:tr w:rsidR="002C381A">
        <w:trPr>
          <w:cantSplit/>
          <w:jc w:val="center"/>
        </w:trPr>
        <w:tc>
          <w:tcPr>
            <w:tcW w:w="661" w:type="pct"/>
            <w:vMerge/>
            <w:vAlign w:val="center"/>
          </w:tcPr>
          <w:p w:rsidR="002C381A" w:rsidRDefault="002C381A">
            <w:pPr>
              <w:jc w:val="center"/>
              <w:rPr>
                <w:szCs w:val="21"/>
              </w:rPr>
            </w:pPr>
          </w:p>
        </w:tc>
        <w:tc>
          <w:tcPr>
            <w:tcW w:w="2121" w:type="pct"/>
            <w:vMerge/>
            <w:vAlign w:val="center"/>
          </w:tcPr>
          <w:p w:rsidR="002C381A" w:rsidRDefault="002C381A">
            <w:pPr>
              <w:jc w:val="center"/>
              <w:rPr>
                <w:szCs w:val="21"/>
              </w:rPr>
            </w:pPr>
          </w:p>
        </w:tc>
        <w:tc>
          <w:tcPr>
            <w:tcW w:w="2218" w:type="pct"/>
            <w:vAlign w:val="center"/>
          </w:tcPr>
          <w:p w:rsidR="002C381A" w:rsidRDefault="00C57D7D">
            <w:pPr>
              <w:jc w:val="left"/>
              <w:rPr>
                <w:szCs w:val="21"/>
              </w:rPr>
            </w:pPr>
            <w:r>
              <w:rPr>
                <w:rFonts w:hint="eastAsia"/>
                <w:szCs w:val="21"/>
              </w:rPr>
              <w:t>住房公积金：</w:t>
            </w:r>
          </w:p>
        </w:tc>
      </w:tr>
      <w:tr w:rsidR="002C381A">
        <w:trPr>
          <w:cantSplit/>
          <w:jc w:val="center"/>
        </w:trPr>
        <w:tc>
          <w:tcPr>
            <w:tcW w:w="661" w:type="pct"/>
            <w:vMerge/>
            <w:vAlign w:val="center"/>
          </w:tcPr>
          <w:p w:rsidR="002C381A" w:rsidRDefault="002C381A">
            <w:pPr>
              <w:jc w:val="center"/>
              <w:rPr>
                <w:szCs w:val="21"/>
              </w:rPr>
            </w:pPr>
          </w:p>
        </w:tc>
        <w:tc>
          <w:tcPr>
            <w:tcW w:w="2121" w:type="pct"/>
            <w:vMerge/>
            <w:vAlign w:val="center"/>
          </w:tcPr>
          <w:p w:rsidR="002C381A" w:rsidRDefault="002C381A">
            <w:pPr>
              <w:jc w:val="center"/>
              <w:rPr>
                <w:szCs w:val="21"/>
              </w:rPr>
            </w:pPr>
          </w:p>
        </w:tc>
        <w:tc>
          <w:tcPr>
            <w:tcW w:w="2218" w:type="pct"/>
            <w:vAlign w:val="center"/>
          </w:tcPr>
          <w:p w:rsidR="002C381A" w:rsidRDefault="00C57D7D">
            <w:pPr>
              <w:jc w:val="left"/>
              <w:rPr>
                <w:szCs w:val="21"/>
              </w:rPr>
            </w:pPr>
            <w:r>
              <w:rPr>
                <w:szCs w:val="21"/>
              </w:rPr>
              <w:t>福利</w:t>
            </w:r>
            <w:r>
              <w:rPr>
                <w:rFonts w:hint="eastAsia"/>
                <w:szCs w:val="21"/>
              </w:rPr>
              <w:t>费</w:t>
            </w:r>
            <w:r>
              <w:rPr>
                <w:szCs w:val="21"/>
              </w:rPr>
              <w:t>：</w:t>
            </w:r>
          </w:p>
        </w:tc>
      </w:tr>
      <w:tr w:rsidR="002C381A">
        <w:trPr>
          <w:cantSplit/>
          <w:jc w:val="center"/>
        </w:trPr>
        <w:tc>
          <w:tcPr>
            <w:tcW w:w="661" w:type="pct"/>
            <w:vMerge/>
            <w:vAlign w:val="center"/>
          </w:tcPr>
          <w:p w:rsidR="002C381A" w:rsidRDefault="002C381A">
            <w:pPr>
              <w:jc w:val="center"/>
              <w:rPr>
                <w:szCs w:val="21"/>
              </w:rPr>
            </w:pPr>
          </w:p>
        </w:tc>
        <w:tc>
          <w:tcPr>
            <w:tcW w:w="2121" w:type="pct"/>
            <w:vMerge/>
            <w:vAlign w:val="center"/>
          </w:tcPr>
          <w:p w:rsidR="002C381A" w:rsidRDefault="002C381A">
            <w:pPr>
              <w:jc w:val="center"/>
              <w:rPr>
                <w:szCs w:val="21"/>
              </w:rPr>
            </w:pPr>
          </w:p>
        </w:tc>
        <w:tc>
          <w:tcPr>
            <w:tcW w:w="2218" w:type="pct"/>
            <w:vAlign w:val="center"/>
          </w:tcPr>
          <w:p w:rsidR="002C381A" w:rsidRDefault="00C57D7D">
            <w:pPr>
              <w:jc w:val="left"/>
              <w:rPr>
                <w:szCs w:val="21"/>
              </w:rPr>
            </w:pPr>
            <w:r>
              <w:rPr>
                <w:rFonts w:hint="eastAsia"/>
                <w:szCs w:val="21"/>
              </w:rPr>
              <w:t>加班费</w:t>
            </w:r>
            <w:r>
              <w:rPr>
                <w:szCs w:val="21"/>
              </w:rPr>
              <w:t>：</w:t>
            </w:r>
          </w:p>
        </w:tc>
      </w:tr>
      <w:tr w:rsidR="002C381A">
        <w:trPr>
          <w:cantSplit/>
          <w:jc w:val="center"/>
        </w:trPr>
        <w:tc>
          <w:tcPr>
            <w:tcW w:w="661" w:type="pct"/>
            <w:vMerge/>
            <w:vAlign w:val="center"/>
          </w:tcPr>
          <w:p w:rsidR="002C381A" w:rsidRDefault="002C381A">
            <w:pPr>
              <w:jc w:val="center"/>
              <w:rPr>
                <w:szCs w:val="21"/>
              </w:rPr>
            </w:pPr>
          </w:p>
        </w:tc>
        <w:tc>
          <w:tcPr>
            <w:tcW w:w="2121" w:type="pct"/>
            <w:vMerge/>
            <w:vAlign w:val="center"/>
          </w:tcPr>
          <w:p w:rsidR="002C381A" w:rsidRDefault="002C381A">
            <w:pPr>
              <w:jc w:val="center"/>
              <w:rPr>
                <w:szCs w:val="21"/>
              </w:rPr>
            </w:pPr>
          </w:p>
        </w:tc>
        <w:tc>
          <w:tcPr>
            <w:tcW w:w="2218" w:type="pct"/>
            <w:vAlign w:val="center"/>
          </w:tcPr>
          <w:p w:rsidR="002C381A" w:rsidRDefault="00C57D7D">
            <w:pPr>
              <w:jc w:val="left"/>
              <w:rPr>
                <w:szCs w:val="21"/>
              </w:rPr>
            </w:pPr>
            <w:r>
              <w:rPr>
                <w:rFonts w:hint="eastAsia"/>
                <w:szCs w:val="21"/>
              </w:rPr>
              <w:t>其他：</w:t>
            </w:r>
          </w:p>
        </w:tc>
      </w:tr>
      <w:tr w:rsidR="002C381A">
        <w:trPr>
          <w:cantSplit/>
          <w:trHeight w:val="129"/>
          <w:jc w:val="center"/>
        </w:trPr>
        <w:tc>
          <w:tcPr>
            <w:tcW w:w="661" w:type="pct"/>
            <w:vAlign w:val="center"/>
          </w:tcPr>
          <w:p w:rsidR="002C381A" w:rsidRDefault="00C57D7D">
            <w:pPr>
              <w:jc w:val="center"/>
              <w:rPr>
                <w:szCs w:val="21"/>
              </w:rPr>
            </w:pPr>
            <w:r>
              <w:rPr>
                <w:szCs w:val="21"/>
              </w:rPr>
              <w:t>2</w:t>
            </w:r>
          </w:p>
        </w:tc>
        <w:tc>
          <w:tcPr>
            <w:tcW w:w="2121" w:type="pct"/>
            <w:vAlign w:val="center"/>
          </w:tcPr>
          <w:p w:rsidR="002C381A" w:rsidRDefault="00C57D7D">
            <w:pPr>
              <w:jc w:val="center"/>
              <w:rPr>
                <w:szCs w:val="21"/>
              </w:rPr>
            </w:pPr>
            <w:bookmarkStart w:id="14" w:name="OLE_LINK69"/>
            <w:r>
              <w:rPr>
                <w:szCs w:val="21"/>
              </w:rPr>
              <w:t>日常运行维护工具耗材费用</w:t>
            </w:r>
            <w:bookmarkEnd w:id="14"/>
          </w:p>
        </w:tc>
        <w:tc>
          <w:tcPr>
            <w:tcW w:w="2218" w:type="pct"/>
            <w:vAlign w:val="center"/>
          </w:tcPr>
          <w:p w:rsidR="002C381A" w:rsidRDefault="002C381A">
            <w:pPr>
              <w:jc w:val="left"/>
              <w:rPr>
                <w:szCs w:val="21"/>
              </w:rPr>
            </w:pPr>
          </w:p>
        </w:tc>
      </w:tr>
      <w:tr w:rsidR="002C381A">
        <w:trPr>
          <w:cantSplit/>
          <w:trHeight w:val="60"/>
          <w:jc w:val="center"/>
        </w:trPr>
        <w:tc>
          <w:tcPr>
            <w:tcW w:w="661" w:type="pct"/>
            <w:vAlign w:val="center"/>
          </w:tcPr>
          <w:p w:rsidR="002C381A" w:rsidRDefault="00C57D7D">
            <w:pPr>
              <w:jc w:val="center"/>
              <w:rPr>
                <w:szCs w:val="21"/>
              </w:rPr>
            </w:pPr>
            <w:r>
              <w:rPr>
                <w:szCs w:val="21"/>
              </w:rPr>
              <w:t>3</w:t>
            </w:r>
          </w:p>
        </w:tc>
        <w:tc>
          <w:tcPr>
            <w:tcW w:w="2121" w:type="pct"/>
            <w:vAlign w:val="center"/>
          </w:tcPr>
          <w:p w:rsidR="002C381A" w:rsidRDefault="00C57D7D">
            <w:pPr>
              <w:jc w:val="center"/>
              <w:rPr>
                <w:szCs w:val="21"/>
              </w:rPr>
            </w:pPr>
            <w:bookmarkStart w:id="15" w:name="OLE_LINK68"/>
            <w:r>
              <w:rPr>
                <w:rFonts w:hint="eastAsia"/>
                <w:szCs w:val="21"/>
              </w:rPr>
              <w:t>保洁</w:t>
            </w:r>
            <w:r>
              <w:rPr>
                <w:szCs w:val="21"/>
              </w:rPr>
              <w:t>工具耗材费用</w:t>
            </w:r>
            <w:bookmarkEnd w:id="15"/>
          </w:p>
        </w:tc>
        <w:tc>
          <w:tcPr>
            <w:tcW w:w="2218" w:type="pct"/>
            <w:vAlign w:val="center"/>
          </w:tcPr>
          <w:p w:rsidR="002C381A" w:rsidRDefault="002C381A">
            <w:pPr>
              <w:jc w:val="left"/>
              <w:rPr>
                <w:szCs w:val="21"/>
              </w:rPr>
            </w:pPr>
          </w:p>
        </w:tc>
      </w:tr>
      <w:tr w:rsidR="002C381A">
        <w:trPr>
          <w:cantSplit/>
          <w:trHeight w:val="60"/>
          <w:jc w:val="center"/>
        </w:trPr>
        <w:tc>
          <w:tcPr>
            <w:tcW w:w="661" w:type="pct"/>
            <w:vAlign w:val="center"/>
          </w:tcPr>
          <w:p w:rsidR="002C381A" w:rsidRDefault="00C57D7D">
            <w:pPr>
              <w:jc w:val="center"/>
              <w:rPr>
                <w:szCs w:val="21"/>
              </w:rPr>
            </w:pPr>
            <w:r>
              <w:rPr>
                <w:szCs w:val="21"/>
              </w:rPr>
              <w:t>4</w:t>
            </w:r>
          </w:p>
        </w:tc>
        <w:tc>
          <w:tcPr>
            <w:tcW w:w="2121" w:type="pct"/>
            <w:vAlign w:val="center"/>
          </w:tcPr>
          <w:p w:rsidR="002C381A" w:rsidRDefault="00C57D7D">
            <w:pPr>
              <w:jc w:val="center"/>
              <w:rPr>
                <w:szCs w:val="21"/>
              </w:rPr>
            </w:pPr>
            <w:bookmarkStart w:id="16" w:name="OLE_LINK70"/>
            <w:bookmarkStart w:id="17" w:name="OLE_LINK71"/>
            <w:r>
              <w:rPr>
                <w:szCs w:val="21"/>
              </w:rPr>
              <w:t>秩序维护</w:t>
            </w:r>
            <w:r>
              <w:rPr>
                <w:rFonts w:hint="eastAsia"/>
                <w:szCs w:val="21"/>
              </w:rPr>
              <w:t>工具耗材</w:t>
            </w:r>
            <w:r>
              <w:rPr>
                <w:szCs w:val="21"/>
              </w:rPr>
              <w:t>费用</w:t>
            </w:r>
            <w:bookmarkEnd w:id="16"/>
            <w:bookmarkEnd w:id="17"/>
          </w:p>
        </w:tc>
        <w:tc>
          <w:tcPr>
            <w:tcW w:w="2218" w:type="pct"/>
            <w:vAlign w:val="center"/>
          </w:tcPr>
          <w:p w:rsidR="002C381A" w:rsidRDefault="002C381A">
            <w:pPr>
              <w:jc w:val="left"/>
              <w:rPr>
                <w:szCs w:val="21"/>
              </w:rPr>
            </w:pPr>
          </w:p>
        </w:tc>
      </w:tr>
      <w:tr w:rsidR="002C381A">
        <w:trPr>
          <w:cantSplit/>
          <w:jc w:val="center"/>
        </w:trPr>
        <w:tc>
          <w:tcPr>
            <w:tcW w:w="661" w:type="pct"/>
            <w:vAlign w:val="center"/>
          </w:tcPr>
          <w:p w:rsidR="002C381A" w:rsidRDefault="00C57D7D">
            <w:pPr>
              <w:jc w:val="center"/>
              <w:rPr>
                <w:szCs w:val="21"/>
              </w:rPr>
            </w:pPr>
            <w:r>
              <w:rPr>
                <w:rFonts w:hint="eastAsia"/>
                <w:szCs w:val="21"/>
              </w:rPr>
              <w:t>5</w:t>
            </w:r>
          </w:p>
        </w:tc>
        <w:tc>
          <w:tcPr>
            <w:tcW w:w="2121" w:type="pct"/>
            <w:vAlign w:val="center"/>
          </w:tcPr>
          <w:p w:rsidR="002C381A" w:rsidRDefault="00C57D7D">
            <w:pPr>
              <w:jc w:val="center"/>
              <w:rPr>
                <w:szCs w:val="21"/>
              </w:rPr>
            </w:pPr>
            <w:bookmarkStart w:id="18" w:name="OLE_LINK74"/>
            <w:bookmarkStart w:id="19" w:name="OLE_LINK75"/>
            <w:r>
              <w:rPr>
                <w:rFonts w:hint="eastAsia"/>
                <w:szCs w:val="21"/>
              </w:rPr>
              <w:t>绿化养护工具耗材药剂费用</w:t>
            </w:r>
            <w:bookmarkEnd w:id="18"/>
            <w:bookmarkEnd w:id="19"/>
          </w:p>
        </w:tc>
        <w:tc>
          <w:tcPr>
            <w:tcW w:w="2218" w:type="pct"/>
            <w:vAlign w:val="center"/>
          </w:tcPr>
          <w:p w:rsidR="002C381A" w:rsidRDefault="002C381A">
            <w:pPr>
              <w:jc w:val="left"/>
              <w:rPr>
                <w:szCs w:val="21"/>
              </w:rPr>
            </w:pPr>
          </w:p>
        </w:tc>
      </w:tr>
      <w:tr w:rsidR="002C381A">
        <w:trPr>
          <w:cantSplit/>
          <w:jc w:val="center"/>
        </w:trPr>
        <w:tc>
          <w:tcPr>
            <w:tcW w:w="661" w:type="pct"/>
            <w:vAlign w:val="center"/>
          </w:tcPr>
          <w:p w:rsidR="002C381A" w:rsidRDefault="00C57D7D">
            <w:pPr>
              <w:jc w:val="center"/>
              <w:rPr>
                <w:szCs w:val="21"/>
              </w:rPr>
            </w:pPr>
            <w:r>
              <w:rPr>
                <w:rFonts w:hint="eastAsia"/>
                <w:szCs w:val="21"/>
              </w:rPr>
              <w:t>6</w:t>
            </w:r>
          </w:p>
        </w:tc>
        <w:tc>
          <w:tcPr>
            <w:tcW w:w="2121" w:type="pct"/>
            <w:vAlign w:val="center"/>
          </w:tcPr>
          <w:p w:rsidR="002C381A" w:rsidRDefault="00C57D7D">
            <w:pPr>
              <w:jc w:val="center"/>
              <w:rPr>
                <w:szCs w:val="21"/>
              </w:rPr>
            </w:pPr>
            <w:r>
              <w:rPr>
                <w:rFonts w:hint="eastAsia"/>
                <w:szCs w:val="21"/>
              </w:rPr>
              <w:t>服装费用</w:t>
            </w:r>
          </w:p>
        </w:tc>
        <w:tc>
          <w:tcPr>
            <w:tcW w:w="2218" w:type="pct"/>
            <w:vAlign w:val="center"/>
          </w:tcPr>
          <w:p w:rsidR="002C381A" w:rsidRDefault="002C381A">
            <w:pPr>
              <w:jc w:val="left"/>
              <w:rPr>
                <w:szCs w:val="21"/>
              </w:rPr>
            </w:pPr>
          </w:p>
        </w:tc>
      </w:tr>
      <w:tr w:rsidR="002C381A">
        <w:trPr>
          <w:cantSplit/>
          <w:jc w:val="center"/>
        </w:trPr>
        <w:tc>
          <w:tcPr>
            <w:tcW w:w="661" w:type="pct"/>
            <w:vAlign w:val="center"/>
          </w:tcPr>
          <w:p w:rsidR="002C381A" w:rsidRDefault="00C57D7D">
            <w:pPr>
              <w:jc w:val="center"/>
              <w:rPr>
                <w:szCs w:val="21"/>
              </w:rPr>
            </w:pPr>
            <w:r>
              <w:rPr>
                <w:rFonts w:hint="eastAsia"/>
                <w:szCs w:val="21"/>
              </w:rPr>
              <w:t>7</w:t>
            </w:r>
          </w:p>
        </w:tc>
        <w:tc>
          <w:tcPr>
            <w:tcW w:w="2121" w:type="pct"/>
            <w:vAlign w:val="center"/>
          </w:tcPr>
          <w:p w:rsidR="002C381A" w:rsidRDefault="00C57D7D">
            <w:pPr>
              <w:jc w:val="center"/>
              <w:rPr>
                <w:szCs w:val="21"/>
              </w:rPr>
            </w:pPr>
            <w:r>
              <w:rPr>
                <w:szCs w:val="21"/>
              </w:rPr>
              <w:t>办公费用</w:t>
            </w:r>
          </w:p>
        </w:tc>
        <w:tc>
          <w:tcPr>
            <w:tcW w:w="2218" w:type="pct"/>
            <w:vAlign w:val="center"/>
          </w:tcPr>
          <w:p w:rsidR="002C381A" w:rsidRDefault="002C381A">
            <w:pPr>
              <w:jc w:val="left"/>
              <w:rPr>
                <w:szCs w:val="21"/>
              </w:rPr>
            </w:pPr>
          </w:p>
        </w:tc>
      </w:tr>
      <w:tr w:rsidR="002C381A">
        <w:trPr>
          <w:cantSplit/>
          <w:jc w:val="center"/>
        </w:trPr>
        <w:tc>
          <w:tcPr>
            <w:tcW w:w="661" w:type="pct"/>
            <w:vAlign w:val="center"/>
          </w:tcPr>
          <w:p w:rsidR="002C381A" w:rsidRDefault="00C57D7D">
            <w:pPr>
              <w:jc w:val="center"/>
              <w:rPr>
                <w:szCs w:val="21"/>
              </w:rPr>
            </w:pPr>
            <w:r>
              <w:rPr>
                <w:rFonts w:hint="eastAsia"/>
                <w:szCs w:val="21"/>
              </w:rPr>
              <w:t>8</w:t>
            </w:r>
          </w:p>
        </w:tc>
        <w:tc>
          <w:tcPr>
            <w:tcW w:w="2121" w:type="pct"/>
            <w:vAlign w:val="center"/>
          </w:tcPr>
          <w:p w:rsidR="002C381A" w:rsidRDefault="00C57D7D">
            <w:pPr>
              <w:jc w:val="center"/>
              <w:rPr>
                <w:szCs w:val="21"/>
              </w:rPr>
            </w:pPr>
            <w:r>
              <w:rPr>
                <w:szCs w:val="21"/>
              </w:rPr>
              <w:t>固定资产折旧</w:t>
            </w:r>
          </w:p>
        </w:tc>
        <w:tc>
          <w:tcPr>
            <w:tcW w:w="2218" w:type="pct"/>
            <w:vAlign w:val="center"/>
          </w:tcPr>
          <w:p w:rsidR="002C381A" w:rsidRDefault="002C381A">
            <w:pPr>
              <w:jc w:val="left"/>
              <w:rPr>
                <w:szCs w:val="21"/>
              </w:rPr>
            </w:pPr>
          </w:p>
        </w:tc>
      </w:tr>
      <w:tr w:rsidR="002C381A">
        <w:trPr>
          <w:cantSplit/>
          <w:jc w:val="center"/>
        </w:trPr>
        <w:tc>
          <w:tcPr>
            <w:tcW w:w="661" w:type="pct"/>
            <w:vAlign w:val="center"/>
          </w:tcPr>
          <w:p w:rsidR="002C381A" w:rsidRDefault="00C57D7D">
            <w:pPr>
              <w:jc w:val="center"/>
              <w:rPr>
                <w:szCs w:val="21"/>
              </w:rPr>
            </w:pPr>
            <w:r>
              <w:rPr>
                <w:rFonts w:hint="eastAsia"/>
                <w:szCs w:val="21"/>
              </w:rPr>
              <w:t>9</w:t>
            </w:r>
          </w:p>
        </w:tc>
        <w:tc>
          <w:tcPr>
            <w:tcW w:w="2121" w:type="pct"/>
            <w:vAlign w:val="center"/>
          </w:tcPr>
          <w:p w:rsidR="002C381A" w:rsidRDefault="00C57D7D">
            <w:pPr>
              <w:jc w:val="center"/>
              <w:rPr>
                <w:szCs w:val="21"/>
              </w:rPr>
            </w:pPr>
            <w:r>
              <w:rPr>
                <w:szCs w:val="21"/>
              </w:rPr>
              <w:t>利润</w:t>
            </w:r>
          </w:p>
        </w:tc>
        <w:tc>
          <w:tcPr>
            <w:tcW w:w="2218" w:type="pct"/>
            <w:vAlign w:val="center"/>
          </w:tcPr>
          <w:p w:rsidR="002C381A" w:rsidRDefault="002C381A">
            <w:pPr>
              <w:jc w:val="left"/>
              <w:rPr>
                <w:szCs w:val="21"/>
              </w:rPr>
            </w:pPr>
          </w:p>
        </w:tc>
      </w:tr>
      <w:tr w:rsidR="002C381A">
        <w:trPr>
          <w:cantSplit/>
          <w:jc w:val="center"/>
        </w:trPr>
        <w:tc>
          <w:tcPr>
            <w:tcW w:w="661" w:type="pct"/>
            <w:vAlign w:val="center"/>
          </w:tcPr>
          <w:p w:rsidR="002C381A" w:rsidRDefault="00C57D7D">
            <w:pPr>
              <w:jc w:val="center"/>
              <w:rPr>
                <w:szCs w:val="21"/>
              </w:rPr>
            </w:pPr>
            <w:r>
              <w:rPr>
                <w:rFonts w:hint="eastAsia"/>
                <w:szCs w:val="21"/>
              </w:rPr>
              <w:t>10</w:t>
            </w:r>
          </w:p>
        </w:tc>
        <w:tc>
          <w:tcPr>
            <w:tcW w:w="2121" w:type="pct"/>
            <w:vAlign w:val="center"/>
          </w:tcPr>
          <w:p w:rsidR="002C381A" w:rsidRDefault="00C57D7D">
            <w:pPr>
              <w:jc w:val="center"/>
              <w:rPr>
                <w:szCs w:val="21"/>
              </w:rPr>
            </w:pPr>
            <w:r>
              <w:rPr>
                <w:szCs w:val="21"/>
              </w:rPr>
              <w:t>税金</w:t>
            </w:r>
          </w:p>
        </w:tc>
        <w:tc>
          <w:tcPr>
            <w:tcW w:w="2218" w:type="pct"/>
            <w:vAlign w:val="center"/>
          </w:tcPr>
          <w:p w:rsidR="002C381A" w:rsidRDefault="002C381A">
            <w:pPr>
              <w:jc w:val="left"/>
              <w:rPr>
                <w:szCs w:val="21"/>
              </w:rPr>
            </w:pPr>
          </w:p>
        </w:tc>
      </w:tr>
      <w:tr w:rsidR="002C381A">
        <w:trPr>
          <w:cantSplit/>
          <w:jc w:val="center"/>
        </w:trPr>
        <w:tc>
          <w:tcPr>
            <w:tcW w:w="661" w:type="pct"/>
            <w:vAlign w:val="center"/>
          </w:tcPr>
          <w:p w:rsidR="002C381A" w:rsidRDefault="00C57D7D">
            <w:pPr>
              <w:jc w:val="center"/>
              <w:rPr>
                <w:szCs w:val="21"/>
              </w:rPr>
            </w:pPr>
            <w:r>
              <w:rPr>
                <w:rFonts w:hint="eastAsia"/>
                <w:szCs w:val="21"/>
              </w:rPr>
              <w:t>11</w:t>
            </w:r>
          </w:p>
        </w:tc>
        <w:tc>
          <w:tcPr>
            <w:tcW w:w="2121" w:type="pct"/>
            <w:vAlign w:val="center"/>
          </w:tcPr>
          <w:p w:rsidR="002C381A" w:rsidRDefault="00C57D7D">
            <w:pPr>
              <w:jc w:val="center"/>
              <w:rPr>
                <w:szCs w:val="21"/>
              </w:rPr>
            </w:pPr>
            <w:r>
              <w:rPr>
                <w:szCs w:val="21"/>
              </w:rPr>
              <w:t>其他需要列明的费用</w:t>
            </w:r>
          </w:p>
        </w:tc>
        <w:tc>
          <w:tcPr>
            <w:tcW w:w="2218" w:type="pct"/>
            <w:vAlign w:val="center"/>
          </w:tcPr>
          <w:p w:rsidR="002C381A" w:rsidRDefault="002C381A">
            <w:pPr>
              <w:jc w:val="left"/>
              <w:rPr>
                <w:szCs w:val="21"/>
              </w:rPr>
            </w:pPr>
          </w:p>
        </w:tc>
      </w:tr>
      <w:tr w:rsidR="002C381A">
        <w:trPr>
          <w:cantSplit/>
          <w:jc w:val="center"/>
        </w:trPr>
        <w:tc>
          <w:tcPr>
            <w:tcW w:w="2782" w:type="pct"/>
            <w:gridSpan w:val="2"/>
            <w:vAlign w:val="center"/>
          </w:tcPr>
          <w:p w:rsidR="002C381A" w:rsidRDefault="00C57D7D">
            <w:pPr>
              <w:jc w:val="center"/>
              <w:rPr>
                <w:szCs w:val="21"/>
              </w:rPr>
            </w:pPr>
            <w:r>
              <w:rPr>
                <w:szCs w:val="21"/>
              </w:rPr>
              <w:t>合计</w:t>
            </w:r>
          </w:p>
        </w:tc>
        <w:tc>
          <w:tcPr>
            <w:tcW w:w="2218" w:type="pct"/>
            <w:vAlign w:val="center"/>
          </w:tcPr>
          <w:p w:rsidR="002C381A" w:rsidRDefault="002C381A">
            <w:pPr>
              <w:jc w:val="left"/>
              <w:rPr>
                <w:szCs w:val="21"/>
              </w:rPr>
            </w:pPr>
          </w:p>
        </w:tc>
      </w:tr>
    </w:tbl>
    <w:p w:rsidR="002C381A" w:rsidRDefault="00C57D7D">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2C381A" w:rsidRDefault="00C57D7D">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w:t>
      </w:r>
      <w:bookmarkStart w:id="20" w:name="OLE_LINK16"/>
      <w:bookmarkStart w:id="21" w:name="OLE_LINK15"/>
      <w:r>
        <w:rPr>
          <w:kern w:val="0"/>
          <w:sz w:val="24"/>
          <w:szCs w:val="24"/>
        </w:rPr>
        <w:t>《开标一览表》</w:t>
      </w:r>
      <w:r>
        <w:rPr>
          <w:rFonts w:hint="eastAsia"/>
          <w:kern w:val="0"/>
          <w:sz w:val="24"/>
          <w:szCs w:val="24"/>
        </w:rPr>
        <w:t>总报价</w:t>
      </w:r>
      <w:r>
        <w:rPr>
          <w:kern w:val="0"/>
          <w:sz w:val="24"/>
          <w:szCs w:val="24"/>
        </w:rPr>
        <w:t>保持一致。</w:t>
      </w:r>
      <w:bookmarkEnd w:id="20"/>
      <w:bookmarkEnd w:id="21"/>
    </w:p>
    <w:p w:rsidR="002C381A" w:rsidRDefault="00C57D7D">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2C381A" w:rsidRDefault="00C57D7D">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2C381A" w:rsidRDefault="00C57D7D">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2C381A" w:rsidRDefault="00C57D7D">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2C381A" w:rsidRDefault="00C57D7D">
      <w:pPr>
        <w:spacing w:line="360" w:lineRule="auto"/>
        <w:ind w:right="85" w:firstLineChars="200" w:firstLine="446"/>
        <w:rPr>
          <w:sz w:val="24"/>
        </w:rPr>
      </w:pPr>
      <w:r>
        <w:rPr>
          <w:sz w:val="24"/>
        </w:rPr>
        <w:t>投标人名称：</w:t>
      </w:r>
      <w:r>
        <w:rPr>
          <w:rFonts w:hint="eastAsia"/>
          <w:sz w:val="24"/>
        </w:rPr>
        <w:t xml:space="preserve">                                         </w:t>
      </w:r>
    </w:p>
    <w:p w:rsidR="002C381A" w:rsidRDefault="00C57D7D">
      <w:pPr>
        <w:spacing w:line="360" w:lineRule="auto"/>
        <w:ind w:right="85" w:firstLineChars="200" w:firstLine="446"/>
        <w:rPr>
          <w:b/>
          <w:sz w:val="24"/>
        </w:rPr>
      </w:pPr>
      <w:r>
        <w:rPr>
          <w:sz w:val="24"/>
        </w:rPr>
        <w:t>日期：</w:t>
      </w:r>
      <w:r>
        <w:rPr>
          <w:sz w:val="24"/>
        </w:rPr>
        <w:t xml:space="preserve">  </w:t>
      </w:r>
      <w:r>
        <w:rPr>
          <w:rFonts w:hint="eastAsia"/>
          <w:sz w:val="24"/>
        </w:rPr>
        <w:t xml:space="preserve">           </w:t>
      </w:r>
      <w:r>
        <w:rPr>
          <w:b/>
          <w:sz w:val="24"/>
        </w:rPr>
        <w:br w:type="page"/>
      </w:r>
    </w:p>
    <w:p w:rsidR="002C381A" w:rsidRDefault="00C57D7D">
      <w:pPr>
        <w:spacing w:line="460" w:lineRule="exact"/>
        <w:rPr>
          <w:b/>
          <w:sz w:val="24"/>
        </w:rPr>
      </w:pPr>
      <w:r>
        <w:rPr>
          <w:b/>
          <w:sz w:val="24"/>
        </w:rPr>
        <w:t>附件</w:t>
      </w:r>
      <w:r>
        <w:rPr>
          <w:rFonts w:hint="eastAsia"/>
          <w:b/>
          <w:sz w:val="24"/>
        </w:rPr>
        <w:t>4-2</w:t>
      </w:r>
    </w:p>
    <w:p w:rsidR="002C381A" w:rsidRDefault="00C57D7D">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2C381A" w:rsidRDefault="00C57D7D">
      <w:pPr>
        <w:spacing w:line="460" w:lineRule="exact"/>
        <w:ind w:left="192"/>
        <w:rPr>
          <w:sz w:val="24"/>
        </w:rPr>
      </w:pPr>
      <w:r>
        <w:rPr>
          <w:sz w:val="24"/>
        </w:rPr>
        <w:t>项目名称：</w:t>
      </w:r>
      <w:r>
        <w:rPr>
          <w:sz w:val="24"/>
          <w:u w:val="single"/>
        </w:rPr>
        <w:t xml:space="preserve">                    </w:t>
      </w:r>
    </w:p>
    <w:p w:rsidR="002C381A" w:rsidRDefault="00C57D7D">
      <w:pPr>
        <w:spacing w:line="460" w:lineRule="exact"/>
        <w:ind w:left="192"/>
        <w:rPr>
          <w:sz w:val="24"/>
        </w:rPr>
      </w:pPr>
      <w:r>
        <w:rPr>
          <w:sz w:val="24"/>
        </w:rPr>
        <w:t>项目编号：</w:t>
      </w:r>
      <w:r>
        <w:rPr>
          <w:sz w:val="24"/>
          <w:u w:val="single"/>
        </w:rPr>
        <w:t xml:space="preserve">                    </w:t>
      </w:r>
    </w:p>
    <w:p w:rsidR="002C381A" w:rsidRDefault="00C57D7D">
      <w:pPr>
        <w:spacing w:line="460" w:lineRule="exact"/>
        <w:ind w:left="192"/>
        <w:rPr>
          <w:sz w:val="24"/>
        </w:rPr>
      </w:pPr>
      <w:r>
        <w:rPr>
          <w:sz w:val="24"/>
        </w:rPr>
        <w:t>包</w:t>
      </w:r>
      <w:r>
        <w:rPr>
          <w:sz w:val="24"/>
        </w:rPr>
        <w:t xml:space="preserve">    </w:t>
      </w:r>
      <w:r>
        <w:rPr>
          <w:sz w:val="24"/>
        </w:rPr>
        <w:t>号：</w:t>
      </w:r>
      <w:r>
        <w:rPr>
          <w:sz w:val="24"/>
          <w:u w:val="single"/>
        </w:rPr>
        <w:t xml:space="preserve">                    </w:t>
      </w:r>
    </w:p>
    <w:p w:rsidR="002C381A" w:rsidRDefault="00C57D7D">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2C381A">
        <w:trPr>
          <w:cantSplit/>
          <w:trHeight w:val="643"/>
          <w:jc w:val="center"/>
        </w:trPr>
        <w:tc>
          <w:tcPr>
            <w:tcW w:w="876" w:type="dxa"/>
            <w:vAlign w:val="center"/>
          </w:tcPr>
          <w:p w:rsidR="002C381A" w:rsidRDefault="00C57D7D">
            <w:pPr>
              <w:jc w:val="center"/>
              <w:rPr>
                <w:sz w:val="24"/>
                <w:szCs w:val="24"/>
              </w:rPr>
            </w:pPr>
            <w:r>
              <w:rPr>
                <w:rFonts w:hint="eastAsia"/>
                <w:sz w:val="24"/>
                <w:szCs w:val="24"/>
              </w:rPr>
              <w:t>序号</w:t>
            </w:r>
          </w:p>
        </w:tc>
        <w:tc>
          <w:tcPr>
            <w:tcW w:w="1356" w:type="dxa"/>
            <w:vAlign w:val="center"/>
          </w:tcPr>
          <w:p w:rsidR="002C381A" w:rsidRDefault="00C57D7D">
            <w:pPr>
              <w:jc w:val="center"/>
              <w:rPr>
                <w:sz w:val="24"/>
                <w:szCs w:val="24"/>
              </w:rPr>
            </w:pPr>
            <w:r>
              <w:rPr>
                <w:sz w:val="24"/>
                <w:szCs w:val="24"/>
              </w:rPr>
              <w:t>具体岗位</w:t>
            </w:r>
          </w:p>
        </w:tc>
        <w:tc>
          <w:tcPr>
            <w:tcW w:w="1512" w:type="dxa"/>
            <w:vAlign w:val="center"/>
          </w:tcPr>
          <w:p w:rsidR="002C381A" w:rsidRDefault="00C57D7D">
            <w:pPr>
              <w:jc w:val="center"/>
              <w:rPr>
                <w:sz w:val="24"/>
                <w:szCs w:val="24"/>
              </w:rPr>
            </w:pPr>
            <w:r>
              <w:rPr>
                <w:sz w:val="24"/>
                <w:szCs w:val="24"/>
              </w:rPr>
              <w:t>人数（人）</w:t>
            </w:r>
          </w:p>
        </w:tc>
        <w:tc>
          <w:tcPr>
            <w:tcW w:w="1416" w:type="dxa"/>
            <w:vAlign w:val="center"/>
          </w:tcPr>
          <w:p w:rsidR="002C381A" w:rsidRDefault="00C57D7D">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2C381A" w:rsidRDefault="00C57D7D">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2C381A" w:rsidRDefault="00C57D7D">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2C381A" w:rsidRDefault="00C57D7D">
            <w:pPr>
              <w:jc w:val="center"/>
              <w:rPr>
                <w:sz w:val="24"/>
                <w:szCs w:val="24"/>
              </w:rPr>
            </w:pPr>
            <w:r>
              <w:rPr>
                <w:sz w:val="24"/>
                <w:szCs w:val="24"/>
              </w:rPr>
              <w:t>月小计</w:t>
            </w:r>
          </w:p>
        </w:tc>
        <w:tc>
          <w:tcPr>
            <w:tcW w:w="1968" w:type="dxa"/>
            <w:vAlign w:val="center"/>
          </w:tcPr>
          <w:p w:rsidR="002C381A" w:rsidRDefault="00C57D7D">
            <w:pPr>
              <w:jc w:val="center"/>
              <w:rPr>
                <w:sz w:val="24"/>
                <w:szCs w:val="24"/>
              </w:rPr>
            </w:pPr>
            <w:r>
              <w:rPr>
                <w:sz w:val="24"/>
                <w:szCs w:val="24"/>
              </w:rPr>
              <w:t>招标文件规定的服务期</w:t>
            </w:r>
            <w:r>
              <w:rPr>
                <w:rFonts w:hint="eastAsia"/>
                <w:sz w:val="24"/>
                <w:szCs w:val="24"/>
              </w:rPr>
              <w:t>小计</w:t>
            </w:r>
          </w:p>
        </w:tc>
      </w:tr>
      <w:tr w:rsidR="002C381A">
        <w:trPr>
          <w:cantSplit/>
          <w:trHeight w:val="643"/>
          <w:jc w:val="center"/>
        </w:trPr>
        <w:tc>
          <w:tcPr>
            <w:tcW w:w="876" w:type="dxa"/>
            <w:vAlign w:val="center"/>
          </w:tcPr>
          <w:p w:rsidR="002C381A" w:rsidRDefault="002C381A">
            <w:pPr>
              <w:jc w:val="center"/>
              <w:rPr>
                <w:sz w:val="24"/>
                <w:szCs w:val="24"/>
              </w:rPr>
            </w:pPr>
          </w:p>
        </w:tc>
        <w:tc>
          <w:tcPr>
            <w:tcW w:w="1356" w:type="dxa"/>
            <w:vAlign w:val="center"/>
          </w:tcPr>
          <w:p w:rsidR="002C381A" w:rsidRDefault="002C381A">
            <w:pPr>
              <w:jc w:val="center"/>
              <w:rPr>
                <w:sz w:val="24"/>
                <w:szCs w:val="24"/>
              </w:rPr>
            </w:pPr>
          </w:p>
        </w:tc>
        <w:tc>
          <w:tcPr>
            <w:tcW w:w="1512" w:type="dxa"/>
            <w:vAlign w:val="center"/>
          </w:tcPr>
          <w:p w:rsidR="002C381A" w:rsidRDefault="002C381A">
            <w:pPr>
              <w:jc w:val="center"/>
              <w:rPr>
                <w:sz w:val="24"/>
                <w:szCs w:val="24"/>
              </w:rPr>
            </w:pPr>
          </w:p>
        </w:tc>
        <w:tc>
          <w:tcPr>
            <w:tcW w:w="1416" w:type="dxa"/>
            <w:vAlign w:val="center"/>
          </w:tcPr>
          <w:p w:rsidR="002C381A" w:rsidRDefault="002C381A">
            <w:pPr>
              <w:jc w:val="center"/>
              <w:rPr>
                <w:sz w:val="24"/>
                <w:szCs w:val="24"/>
              </w:rPr>
            </w:pPr>
          </w:p>
        </w:tc>
        <w:tc>
          <w:tcPr>
            <w:tcW w:w="1296" w:type="dxa"/>
            <w:vAlign w:val="center"/>
          </w:tcPr>
          <w:p w:rsidR="002C381A" w:rsidRDefault="002C381A">
            <w:pPr>
              <w:jc w:val="center"/>
              <w:rPr>
                <w:sz w:val="24"/>
                <w:szCs w:val="24"/>
              </w:rPr>
            </w:pPr>
          </w:p>
        </w:tc>
        <w:tc>
          <w:tcPr>
            <w:tcW w:w="1116" w:type="dxa"/>
            <w:vAlign w:val="center"/>
          </w:tcPr>
          <w:p w:rsidR="002C381A" w:rsidRDefault="002C381A">
            <w:pPr>
              <w:jc w:val="center"/>
              <w:rPr>
                <w:sz w:val="24"/>
                <w:szCs w:val="24"/>
              </w:rPr>
            </w:pPr>
          </w:p>
        </w:tc>
        <w:tc>
          <w:tcPr>
            <w:tcW w:w="1116" w:type="dxa"/>
            <w:vAlign w:val="center"/>
          </w:tcPr>
          <w:p w:rsidR="002C381A" w:rsidRDefault="002C381A">
            <w:pPr>
              <w:jc w:val="center"/>
              <w:rPr>
                <w:sz w:val="24"/>
                <w:szCs w:val="24"/>
              </w:rPr>
            </w:pPr>
          </w:p>
        </w:tc>
        <w:tc>
          <w:tcPr>
            <w:tcW w:w="1968" w:type="dxa"/>
            <w:vAlign w:val="center"/>
          </w:tcPr>
          <w:p w:rsidR="002C381A" w:rsidRDefault="002C381A">
            <w:pPr>
              <w:jc w:val="center"/>
              <w:rPr>
                <w:sz w:val="24"/>
                <w:szCs w:val="24"/>
              </w:rPr>
            </w:pPr>
          </w:p>
        </w:tc>
      </w:tr>
      <w:tr w:rsidR="002C381A">
        <w:trPr>
          <w:cantSplit/>
          <w:trHeight w:val="643"/>
          <w:jc w:val="center"/>
        </w:trPr>
        <w:tc>
          <w:tcPr>
            <w:tcW w:w="876" w:type="dxa"/>
            <w:vAlign w:val="center"/>
          </w:tcPr>
          <w:p w:rsidR="002C381A" w:rsidRDefault="002C381A">
            <w:pPr>
              <w:jc w:val="center"/>
              <w:rPr>
                <w:sz w:val="24"/>
                <w:szCs w:val="24"/>
              </w:rPr>
            </w:pPr>
          </w:p>
        </w:tc>
        <w:tc>
          <w:tcPr>
            <w:tcW w:w="1356" w:type="dxa"/>
            <w:vAlign w:val="center"/>
          </w:tcPr>
          <w:p w:rsidR="002C381A" w:rsidRDefault="002C381A">
            <w:pPr>
              <w:jc w:val="center"/>
              <w:rPr>
                <w:sz w:val="24"/>
                <w:szCs w:val="24"/>
              </w:rPr>
            </w:pPr>
          </w:p>
        </w:tc>
        <w:tc>
          <w:tcPr>
            <w:tcW w:w="1512" w:type="dxa"/>
            <w:vAlign w:val="center"/>
          </w:tcPr>
          <w:p w:rsidR="002C381A" w:rsidRDefault="002C381A">
            <w:pPr>
              <w:jc w:val="center"/>
              <w:rPr>
                <w:sz w:val="24"/>
                <w:szCs w:val="24"/>
              </w:rPr>
            </w:pPr>
          </w:p>
        </w:tc>
        <w:tc>
          <w:tcPr>
            <w:tcW w:w="1416" w:type="dxa"/>
            <w:vAlign w:val="center"/>
          </w:tcPr>
          <w:p w:rsidR="002C381A" w:rsidRDefault="002C381A">
            <w:pPr>
              <w:jc w:val="center"/>
              <w:rPr>
                <w:sz w:val="24"/>
                <w:szCs w:val="24"/>
              </w:rPr>
            </w:pPr>
          </w:p>
        </w:tc>
        <w:tc>
          <w:tcPr>
            <w:tcW w:w="1296" w:type="dxa"/>
            <w:vAlign w:val="center"/>
          </w:tcPr>
          <w:p w:rsidR="002C381A" w:rsidRDefault="002C381A">
            <w:pPr>
              <w:jc w:val="center"/>
              <w:rPr>
                <w:sz w:val="24"/>
                <w:szCs w:val="24"/>
              </w:rPr>
            </w:pPr>
          </w:p>
        </w:tc>
        <w:tc>
          <w:tcPr>
            <w:tcW w:w="1116" w:type="dxa"/>
            <w:vAlign w:val="center"/>
          </w:tcPr>
          <w:p w:rsidR="002C381A" w:rsidRDefault="002C381A">
            <w:pPr>
              <w:jc w:val="center"/>
              <w:rPr>
                <w:sz w:val="24"/>
                <w:szCs w:val="24"/>
              </w:rPr>
            </w:pPr>
          </w:p>
        </w:tc>
        <w:tc>
          <w:tcPr>
            <w:tcW w:w="1116" w:type="dxa"/>
            <w:vAlign w:val="center"/>
          </w:tcPr>
          <w:p w:rsidR="002C381A" w:rsidRDefault="002C381A">
            <w:pPr>
              <w:jc w:val="center"/>
              <w:rPr>
                <w:sz w:val="24"/>
                <w:szCs w:val="24"/>
              </w:rPr>
            </w:pPr>
          </w:p>
        </w:tc>
        <w:tc>
          <w:tcPr>
            <w:tcW w:w="1968" w:type="dxa"/>
            <w:vAlign w:val="center"/>
          </w:tcPr>
          <w:p w:rsidR="002C381A" w:rsidRDefault="002C381A">
            <w:pPr>
              <w:jc w:val="center"/>
              <w:rPr>
                <w:sz w:val="24"/>
                <w:szCs w:val="24"/>
              </w:rPr>
            </w:pPr>
          </w:p>
        </w:tc>
      </w:tr>
      <w:tr w:rsidR="002C381A">
        <w:trPr>
          <w:cantSplit/>
          <w:trHeight w:val="643"/>
          <w:jc w:val="center"/>
        </w:trPr>
        <w:tc>
          <w:tcPr>
            <w:tcW w:w="876" w:type="dxa"/>
            <w:vAlign w:val="center"/>
          </w:tcPr>
          <w:p w:rsidR="002C381A" w:rsidRDefault="002C381A">
            <w:pPr>
              <w:jc w:val="center"/>
              <w:rPr>
                <w:sz w:val="24"/>
                <w:szCs w:val="24"/>
              </w:rPr>
            </w:pPr>
          </w:p>
        </w:tc>
        <w:tc>
          <w:tcPr>
            <w:tcW w:w="1356" w:type="dxa"/>
            <w:vAlign w:val="center"/>
          </w:tcPr>
          <w:p w:rsidR="002C381A" w:rsidRDefault="002C381A">
            <w:pPr>
              <w:jc w:val="center"/>
              <w:rPr>
                <w:sz w:val="24"/>
                <w:szCs w:val="24"/>
              </w:rPr>
            </w:pPr>
          </w:p>
        </w:tc>
        <w:tc>
          <w:tcPr>
            <w:tcW w:w="1512" w:type="dxa"/>
            <w:vAlign w:val="center"/>
          </w:tcPr>
          <w:p w:rsidR="002C381A" w:rsidRDefault="002C381A">
            <w:pPr>
              <w:jc w:val="center"/>
              <w:rPr>
                <w:sz w:val="24"/>
                <w:szCs w:val="24"/>
              </w:rPr>
            </w:pPr>
          </w:p>
        </w:tc>
        <w:tc>
          <w:tcPr>
            <w:tcW w:w="1416" w:type="dxa"/>
            <w:vAlign w:val="center"/>
          </w:tcPr>
          <w:p w:rsidR="002C381A" w:rsidRDefault="002C381A">
            <w:pPr>
              <w:jc w:val="center"/>
              <w:rPr>
                <w:sz w:val="24"/>
                <w:szCs w:val="24"/>
              </w:rPr>
            </w:pPr>
          </w:p>
        </w:tc>
        <w:tc>
          <w:tcPr>
            <w:tcW w:w="1296" w:type="dxa"/>
            <w:vAlign w:val="center"/>
          </w:tcPr>
          <w:p w:rsidR="002C381A" w:rsidRDefault="002C381A">
            <w:pPr>
              <w:jc w:val="center"/>
              <w:rPr>
                <w:sz w:val="24"/>
                <w:szCs w:val="24"/>
              </w:rPr>
            </w:pPr>
          </w:p>
        </w:tc>
        <w:tc>
          <w:tcPr>
            <w:tcW w:w="1116" w:type="dxa"/>
            <w:vAlign w:val="center"/>
          </w:tcPr>
          <w:p w:rsidR="002C381A" w:rsidRDefault="002C381A">
            <w:pPr>
              <w:jc w:val="center"/>
              <w:rPr>
                <w:sz w:val="24"/>
                <w:szCs w:val="24"/>
              </w:rPr>
            </w:pPr>
          </w:p>
        </w:tc>
        <w:tc>
          <w:tcPr>
            <w:tcW w:w="1116" w:type="dxa"/>
            <w:vAlign w:val="center"/>
          </w:tcPr>
          <w:p w:rsidR="002C381A" w:rsidRDefault="002C381A">
            <w:pPr>
              <w:jc w:val="center"/>
              <w:rPr>
                <w:sz w:val="24"/>
                <w:szCs w:val="24"/>
              </w:rPr>
            </w:pPr>
          </w:p>
        </w:tc>
        <w:tc>
          <w:tcPr>
            <w:tcW w:w="1968" w:type="dxa"/>
            <w:vAlign w:val="center"/>
          </w:tcPr>
          <w:p w:rsidR="002C381A" w:rsidRDefault="002C381A">
            <w:pPr>
              <w:jc w:val="center"/>
              <w:rPr>
                <w:sz w:val="24"/>
                <w:szCs w:val="24"/>
              </w:rPr>
            </w:pPr>
          </w:p>
        </w:tc>
      </w:tr>
      <w:tr w:rsidR="002C381A">
        <w:trPr>
          <w:cantSplit/>
          <w:trHeight w:val="643"/>
          <w:jc w:val="center"/>
        </w:trPr>
        <w:tc>
          <w:tcPr>
            <w:tcW w:w="876" w:type="dxa"/>
            <w:vAlign w:val="center"/>
          </w:tcPr>
          <w:p w:rsidR="002C381A" w:rsidRDefault="002C381A">
            <w:pPr>
              <w:jc w:val="center"/>
              <w:rPr>
                <w:sz w:val="24"/>
                <w:szCs w:val="24"/>
              </w:rPr>
            </w:pPr>
          </w:p>
        </w:tc>
        <w:tc>
          <w:tcPr>
            <w:tcW w:w="1356" w:type="dxa"/>
            <w:vAlign w:val="center"/>
          </w:tcPr>
          <w:p w:rsidR="002C381A" w:rsidRDefault="002C381A">
            <w:pPr>
              <w:jc w:val="center"/>
              <w:rPr>
                <w:sz w:val="24"/>
                <w:szCs w:val="24"/>
              </w:rPr>
            </w:pPr>
          </w:p>
        </w:tc>
        <w:tc>
          <w:tcPr>
            <w:tcW w:w="1512" w:type="dxa"/>
            <w:vAlign w:val="center"/>
          </w:tcPr>
          <w:p w:rsidR="002C381A" w:rsidRDefault="002C381A">
            <w:pPr>
              <w:jc w:val="center"/>
              <w:rPr>
                <w:sz w:val="24"/>
                <w:szCs w:val="24"/>
              </w:rPr>
            </w:pPr>
          </w:p>
        </w:tc>
        <w:tc>
          <w:tcPr>
            <w:tcW w:w="1416" w:type="dxa"/>
            <w:vAlign w:val="center"/>
          </w:tcPr>
          <w:p w:rsidR="002C381A" w:rsidRDefault="002C381A">
            <w:pPr>
              <w:jc w:val="center"/>
              <w:rPr>
                <w:sz w:val="24"/>
                <w:szCs w:val="24"/>
              </w:rPr>
            </w:pPr>
          </w:p>
        </w:tc>
        <w:tc>
          <w:tcPr>
            <w:tcW w:w="1296" w:type="dxa"/>
            <w:vAlign w:val="center"/>
          </w:tcPr>
          <w:p w:rsidR="002C381A" w:rsidRDefault="002C381A">
            <w:pPr>
              <w:jc w:val="center"/>
              <w:rPr>
                <w:sz w:val="24"/>
                <w:szCs w:val="24"/>
              </w:rPr>
            </w:pPr>
          </w:p>
        </w:tc>
        <w:tc>
          <w:tcPr>
            <w:tcW w:w="1116" w:type="dxa"/>
            <w:vAlign w:val="center"/>
          </w:tcPr>
          <w:p w:rsidR="002C381A" w:rsidRDefault="002C381A">
            <w:pPr>
              <w:jc w:val="center"/>
              <w:rPr>
                <w:sz w:val="24"/>
                <w:szCs w:val="24"/>
              </w:rPr>
            </w:pPr>
          </w:p>
        </w:tc>
        <w:tc>
          <w:tcPr>
            <w:tcW w:w="1116" w:type="dxa"/>
            <w:vAlign w:val="center"/>
          </w:tcPr>
          <w:p w:rsidR="002C381A" w:rsidRDefault="002C381A">
            <w:pPr>
              <w:jc w:val="center"/>
              <w:rPr>
                <w:sz w:val="24"/>
                <w:szCs w:val="24"/>
              </w:rPr>
            </w:pPr>
          </w:p>
        </w:tc>
        <w:tc>
          <w:tcPr>
            <w:tcW w:w="1968" w:type="dxa"/>
            <w:vAlign w:val="center"/>
          </w:tcPr>
          <w:p w:rsidR="002C381A" w:rsidRDefault="002C381A">
            <w:pPr>
              <w:jc w:val="center"/>
              <w:rPr>
                <w:sz w:val="24"/>
                <w:szCs w:val="24"/>
              </w:rPr>
            </w:pPr>
          </w:p>
        </w:tc>
      </w:tr>
      <w:tr w:rsidR="002C381A">
        <w:trPr>
          <w:cantSplit/>
          <w:trHeight w:val="643"/>
          <w:jc w:val="center"/>
        </w:trPr>
        <w:tc>
          <w:tcPr>
            <w:tcW w:w="7572" w:type="dxa"/>
            <w:gridSpan w:val="6"/>
            <w:vAlign w:val="center"/>
          </w:tcPr>
          <w:p w:rsidR="002C381A" w:rsidRDefault="00C57D7D">
            <w:pPr>
              <w:jc w:val="center"/>
              <w:rPr>
                <w:sz w:val="24"/>
                <w:szCs w:val="24"/>
              </w:rPr>
            </w:pPr>
            <w:r>
              <w:rPr>
                <w:rFonts w:hint="eastAsia"/>
                <w:sz w:val="24"/>
                <w:szCs w:val="24"/>
              </w:rPr>
              <w:t>人员费用合计</w:t>
            </w:r>
          </w:p>
        </w:tc>
        <w:tc>
          <w:tcPr>
            <w:tcW w:w="1116" w:type="dxa"/>
            <w:vAlign w:val="center"/>
          </w:tcPr>
          <w:p w:rsidR="002C381A" w:rsidRDefault="002C381A">
            <w:pPr>
              <w:jc w:val="center"/>
              <w:rPr>
                <w:sz w:val="24"/>
                <w:szCs w:val="24"/>
              </w:rPr>
            </w:pPr>
          </w:p>
        </w:tc>
        <w:tc>
          <w:tcPr>
            <w:tcW w:w="1968" w:type="dxa"/>
            <w:vAlign w:val="center"/>
          </w:tcPr>
          <w:p w:rsidR="002C381A" w:rsidRDefault="002C381A">
            <w:pPr>
              <w:jc w:val="center"/>
              <w:rPr>
                <w:sz w:val="24"/>
                <w:szCs w:val="24"/>
              </w:rPr>
            </w:pPr>
          </w:p>
        </w:tc>
      </w:tr>
    </w:tbl>
    <w:p w:rsidR="002C381A" w:rsidRDefault="00C57D7D">
      <w:pPr>
        <w:autoSpaceDE w:val="0"/>
        <w:autoSpaceDN w:val="0"/>
        <w:adjustRightInd w:val="0"/>
        <w:spacing w:line="360" w:lineRule="auto"/>
        <w:rPr>
          <w:rFonts w:ascii="宋体"/>
          <w:b/>
          <w:sz w:val="24"/>
        </w:rPr>
      </w:pPr>
      <w:r>
        <w:rPr>
          <w:rFonts w:ascii="宋体" w:hint="eastAsia"/>
          <w:b/>
          <w:sz w:val="24"/>
        </w:rPr>
        <w:t>备注：</w:t>
      </w:r>
      <w:r>
        <w:rPr>
          <w:rFonts w:ascii="宋体"/>
          <w:b/>
          <w:sz w:val="24"/>
        </w:rPr>
        <w:t xml:space="preserve"> </w:t>
      </w:r>
    </w:p>
    <w:p w:rsidR="002C381A" w:rsidRDefault="00C57D7D">
      <w:pPr>
        <w:autoSpaceDE w:val="0"/>
        <w:autoSpaceDN w:val="0"/>
        <w:adjustRightInd w:val="0"/>
        <w:spacing w:line="360" w:lineRule="auto"/>
        <w:ind w:firstLineChars="200" w:firstLine="448"/>
        <w:rPr>
          <w:b/>
          <w:sz w:val="24"/>
        </w:rPr>
      </w:pPr>
      <w:r>
        <w:rPr>
          <w:b/>
          <w:sz w:val="24"/>
        </w:rPr>
        <w:t>1</w:t>
      </w:r>
      <w:r>
        <w:rPr>
          <w:b/>
          <w:sz w:val="24"/>
        </w:rPr>
        <w:t>、上表中工资是指在扣除劳动者个人负担的社会保险费、</w:t>
      </w:r>
      <w:r>
        <w:rPr>
          <w:rFonts w:hint="eastAsia"/>
          <w:b/>
          <w:sz w:val="24"/>
        </w:rPr>
        <w:t>个人负担的公积金、</w:t>
      </w:r>
      <w:r>
        <w:rPr>
          <w:b/>
          <w:sz w:val="24"/>
        </w:rPr>
        <w:t>个人所得税等合理费用之前的应发工资；</w:t>
      </w:r>
    </w:p>
    <w:p w:rsidR="002C381A" w:rsidRDefault="00C57D7D">
      <w:pPr>
        <w:autoSpaceDE w:val="0"/>
        <w:autoSpaceDN w:val="0"/>
        <w:adjustRightInd w:val="0"/>
        <w:spacing w:line="360" w:lineRule="auto"/>
        <w:ind w:firstLineChars="200" w:firstLine="448"/>
        <w:rPr>
          <w:b/>
          <w:sz w:val="24"/>
        </w:rPr>
      </w:pPr>
      <w:r>
        <w:rPr>
          <w:b/>
          <w:sz w:val="24"/>
        </w:rPr>
        <w:t>2</w:t>
      </w:r>
      <w:r>
        <w:rPr>
          <w:b/>
          <w:sz w:val="24"/>
        </w:rPr>
        <w:t>、</w:t>
      </w:r>
      <w:r>
        <w:rPr>
          <w:b/>
          <w:sz w:val="24"/>
        </w:rPr>
        <w:t xml:space="preserve"> </w:t>
      </w:r>
      <w:r>
        <w:rPr>
          <w:b/>
          <w:sz w:val="24"/>
        </w:rPr>
        <w:t>投标人应按国家及天津市社会保险</w:t>
      </w:r>
      <w:r>
        <w:rPr>
          <w:rFonts w:hint="eastAsia"/>
          <w:b/>
          <w:sz w:val="24"/>
        </w:rPr>
        <w:t>、住房公积金</w:t>
      </w:r>
      <w:r>
        <w:rPr>
          <w:b/>
          <w:sz w:val="24"/>
        </w:rPr>
        <w:t>相关规定</w:t>
      </w:r>
      <w:r>
        <w:rPr>
          <w:rFonts w:hint="eastAsia"/>
          <w:b/>
          <w:sz w:val="24"/>
        </w:rPr>
        <w:t>为本项目人员</w:t>
      </w:r>
      <w:r>
        <w:rPr>
          <w:b/>
          <w:sz w:val="24"/>
        </w:rPr>
        <w:t>缴纳社会保险</w:t>
      </w:r>
      <w:r>
        <w:rPr>
          <w:rFonts w:hint="eastAsia"/>
          <w:b/>
          <w:sz w:val="24"/>
        </w:rPr>
        <w:t>、住房公积金</w:t>
      </w:r>
      <w:r>
        <w:rPr>
          <w:b/>
          <w:sz w:val="24"/>
        </w:rPr>
        <w:t>，在投标文件中对人员保险</w:t>
      </w:r>
      <w:r>
        <w:rPr>
          <w:rFonts w:hint="eastAsia"/>
          <w:b/>
          <w:sz w:val="24"/>
        </w:rPr>
        <w:t>、公积金</w:t>
      </w:r>
      <w:r>
        <w:rPr>
          <w:b/>
          <w:sz w:val="24"/>
        </w:rPr>
        <w:t>缴纳类别及测算标准另附说明，如有人员享有优惠政策，须将享有优惠政策的批准文件和政策文件一并提供，否则不予认定。</w:t>
      </w:r>
    </w:p>
    <w:p w:rsidR="002C381A" w:rsidRDefault="00C57D7D">
      <w:pPr>
        <w:autoSpaceDE w:val="0"/>
        <w:autoSpaceDN w:val="0"/>
        <w:adjustRightInd w:val="0"/>
        <w:spacing w:line="360" w:lineRule="auto"/>
        <w:ind w:firstLineChars="200" w:firstLine="448"/>
        <w:rPr>
          <w:b/>
          <w:sz w:val="24"/>
        </w:rPr>
      </w:pPr>
      <w:r>
        <w:rPr>
          <w:rFonts w:hint="eastAsia"/>
          <w:b/>
          <w:sz w:val="24"/>
        </w:rPr>
        <w:t>3</w:t>
      </w:r>
      <w:r>
        <w:rPr>
          <w:b/>
          <w:sz w:val="24"/>
        </w:rPr>
        <w:t>、上表中的月小计</w:t>
      </w:r>
      <w:r>
        <w:rPr>
          <w:b/>
          <w:sz w:val="24"/>
        </w:rPr>
        <w:t>=</w:t>
      </w:r>
      <w:r>
        <w:rPr>
          <w:b/>
          <w:sz w:val="24"/>
        </w:rPr>
        <w:t>人数</w:t>
      </w:r>
      <w:r>
        <w:rPr>
          <w:b/>
          <w:sz w:val="24"/>
        </w:rPr>
        <w:t>*</w:t>
      </w:r>
      <w:r>
        <w:rPr>
          <w:b/>
          <w:sz w:val="24"/>
        </w:rPr>
        <w:t>（月工资</w:t>
      </w:r>
      <w:r>
        <w:rPr>
          <w:b/>
          <w:sz w:val="24"/>
        </w:rPr>
        <w:t>/</w:t>
      </w:r>
      <w:r>
        <w:rPr>
          <w:b/>
          <w:sz w:val="24"/>
        </w:rPr>
        <w:t>人</w:t>
      </w:r>
      <w:r>
        <w:rPr>
          <w:b/>
          <w:sz w:val="24"/>
        </w:rPr>
        <w:t>+</w:t>
      </w:r>
      <w:r>
        <w:rPr>
          <w:b/>
          <w:sz w:val="24"/>
        </w:rPr>
        <w:t>月保险</w:t>
      </w:r>
      <w:r>
        <w:rPr>
          <w:b/>
          <w:sz w:val="24"/>
        </w:rPr>
        <w:t>/</w:t>
      </w:r>
      <w:r>
        <w:rPr>
          <w:b/>
          <w:sz w:val="24"/>
        </w:rPr>
        <w:t>人</w:t>
      </w:r>
      <w:r>
        <w:rPr>
          <w:rFonts w:hint="eastAsia"/>
          <w:b/>
          <w:sz w:val="24"/>
        </w:rPr>
        <w:t>+</w:t>
      </w:r>
      <w:r>
        <w:rPr>
          <w:rFonts w:hint="eastAsia"/>
          <w:b/>
          <w:sz w:val="24"/>
        </w:rPr>
        <w:t>月公积金</w:t>
      </w:r>
      <w:r>
        <w:rPr>
          <w:rFonts w:hint="eastAsia"/>
          <w:b/>
          <w:sz w:val="24"/>
        </w:rPr>
        <w:t>/</w:t>
      </w:r>
      <w:r>
        <w:rPr>
          <w:rFonts w:hint="eastAsia"/>
          <w:b/>
          <w:sz w:val="24"/>
        </w:rPr>
        <w:t>人</w:t>
      </w:r>
      <w:r>
        <w:rPr>
          <w:b/>
          <w:sz w:val="24"/>
        </w:rPr>
        <w:t>），招标文件规定的服务期</w:t>
      </w:r>
      <w:r>
        <w:rPr>
          <w:rFonts w:hint="eastAsia"/>
          <w:b/>
          <w:sz w:val="24"/>
        </w:rPr>
        <w:t>小计</w:t>
      </w:r>
      <w:r>
        <w:rPr>
          <w:b/>
          <w:sz w:val="24"/>
        </w:rPr>
        <w:t>=</w:t>
      </w:r>
      <w:r>
        <w:rPr>
          <w:b/>
          <w:sz w:val="24"/>
        </w:rPr>
        <w:t>月小计</w:t>
      </w:r>
      <w:r>
        <w:rPr>
          <w:b/>
          <w:sz w:val="24"/>
        </w:rPr>
        <w:t>*</w:t>
      </w:r>
      <w:r>
        <w:rPr>
          <w:b/>
          <w:sz w:val="24"/>
        </w:rPr>
        <w:t>招标文件规定的服务</w:t>
      </w:r>
      <w:r>
        <w:rPr>
          <w:rFonts w:hint="eastAsia"/>
          <w:b/>
          <w:sz w:val="24"/>
        </w:rPr>
        <w:t>月数</w:t>
      </w:r>
    </w:p>
    <w:p w:rsidR="002C381A" w:rsidRDefault="002C381A">
      <w:pPr>
        <w:spacing w:line="460" w:lineRule="exact"/>
        <w:rPr>
          <w:sz w:val="24"/>
          <w:szCs w:val="24"/>
        </w:rPr>
      </w:pPr>
    </w:p>
    <w:p w:rsidR="002C381A" w:rsidRDefault="00C57D7D">
      <w:pPr>
        <w:spacing w:line="360" w:lineRule="auto"/>
        <w:ind w:right="84" w:firstLineChars="100" w:firstLine="223"/>
        <w:rPr>
          <w:sz w:val="24"/>
        </w:rPr>
      </w:pPr>
      <w:r>
        <w:rPr>
          <w:sz w:val="24"/>
        </w:rPr>
        <w:t>投标人名称：</w:t>
      </w:r>
    </w:p>
    <w:p w:rsidR="002C381A" w:rsidRDefault="00C57D7D">
      <w:pPr>
        <w:widowControl/>
        <w:jc w:val="left"/>
        <w:rPr>
          <w:sz w:val="24"/>
        </w:rPr>
      </w:pPr>
      <w:r>
        <w:rPr>
          <w:sz w:val="24"/>
        </w:rPr>
        <w:t>日期：</w:t>
      </w:r>
      <w:r>
        <w:rPr>
          <w:sz w:val="24"/>
        </w:rPr>
        <w:br w:type="page"/>
      </w:r>
    </w:p>
    <w:p w:rsidR="002C381A" w:rsidRDefault="00C57D7D">
      <w:pPr>
        <w:tabs>
          <w:tab w:val="left" w:pos="360"/>
        </w:tabs>
        <w:spacing w:line="360" w:lineRule="auto"/>
        <w:rPr>
          <w:b/>
          <w:sz w:val="24"/>
        </w:rPr>
      </w:pPr>
      <w:r>
        <w:rPr>
          <w:b/>
          <w:sz w:val="24"/>
        </w:rPr>
        <w:t>附件</w:t>
      </w:r>
      <w:r>
        <w:rPr>
          <w:rFonts w:hint="eastAsia"/>
          <w:b/>
          <w:sz w:val="24"/>
        </w:rPr>
        <w:t>5</w:t>
      </w:r>
    </w:p>
    <w:p w:rsidR="002C381A" w:rsidRDefault="00C57D7D">
      <w:pPr>
        <w:autoSpaceDN w:val="0"/>
        <w:spacing w:line="360" w:lineRule="auto"/>
        <w:jc w:val="center"/>
        <w:rPr>
          <w:b/>
          <w:bCs/>
          <w:sz w:val="24"/>
        </w:rPr>
      </w:pPr>
      <w:r>
        <w:rPr>
          <w:b/>
          <w:bCs/>
          <w:sz w:val="24"/>
        </w:rPr>
        <w:t>商务要求点对点应答表</w:t>
      </w:r>
    </w:p>
    <w:p w:rsidR="002C381A" w:rsidRDefault="002C381A">
      <w:pPr>
        <w:spacing w:line="460" w:lineRule="exact"/>
        <w:rPr>
          <w:sz w:val="24"/>
        </w:rPr>
      </w:pPr>
    </w:p>
    <w:p w:rsidR="002C381A" w:rsidRDefault="00C57D7D">
      <w:pPr>
        <w:spacing w:line="460" w:lineRule="exact"/>
        <w:rPr>
          <w:sz w:val="24"/>
        </w:rPr>
      </w:pPr>
      <w:r>
        <w:rPr>
          <w:sz w:val="24"/>
        </w:rPr>
        <w:t>项目名称：</w:t>
      </w:r>
      <w:r>
        <w:rPr>
          <w:sz w:val="24"/>
          <w:u w:val="single"/>
        </w:rPr>
        <w:t xml:space="preserve">                    </w:t>
      </w:r>
    </w:p>
    <w:p w:rsidR="002C381A" w:rsidRDefault="00C57D7D">
      <w:pPr>
        <w:spacing w:line="460" w:lineRule="exact"/>
        <w:rPr>
          <w:sz w:val="24"/>
        </w:rPr>
      </w:pPr>
      <w:r>
        <w:rPr>
          <w:sz w:val="24"/>
        </w:rPr>
        <w:t>项目编号：</w:t>
      </w:r>
      <w:r>
        <w:rPr>
          <w:sz w:val="24"/>
          <w:u w:val="single"/>
        </w:rPr>
        <w:t xml:space="preserve">                    </w:t>
      </w:r>
    </w:p>
    <w:p w:rsidR="002C381A" w:rsidRDefault="00C57D7D">
      <w:pPr>
        <w:spacing w:line="460" w:lineRule="exact"/>
        <w:rPr>
          <w:sz w:val="24"/>
          <w:u w:val="single"/>
        </w:rPr>
      </w:pPr>
      <w:r>
        <w:rPr>
          <w:sz w:val="24"/>
        </w:rPr>
        <w:t>包号：</w:t>
      </w:r>
      <w:r>
        <w:rPr>
          <w:sz w:val="24"/>
          <w:u w:val="single"/>
        </w:rPr>
        <w:t xml:space="preserve">                        </w:t>
      </w:r>
    </w:p>
    <w:p w:rsidR="002C381A" w:rsidRDefault="002C381A">
      <w:pPr>
        <w:spacing w:line="460" w:lineRule="exact"/>
        <w:rPr>
          <w:sz w:val="24"/>
          <w:u w:val="single"/>
        </w:rPr>
      </w:pP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231"/>
        <w:gridCol w:w="2551"/>
        <w:gridCol w:w="1135"/>
        <w:gridCol w:w="1133"/>
      </w:tblGrid>
      <w:tr w:rsidR="002C381A">
        <w:trPr>
          <w:trHeight w:val="373"/>
        </w:trPr>
        <w:tc>
          <w:tcPr>
            <w:tcW w:w="974" w:type="pct"/>
            <w:shd w:val="clear" w:color="auto" w:fill="auto"/>
            <w:vAlign w:val="center"/>
          </w:tcPr>
          <w:p w:rsidR="002C381A" w:rsidRDefault="00C57D7D">
            <w:pPr>
              <w:widowControl/>
              <w:jc w:val="center"/>
              <w:rPr>
                <w:kern w:val="0"/>
                <w:szCs w:val="21"/>
              </w:rPr>
            </w:pPr>
            <w:r>
              <w:rPr>
                <w:kern w:val="0"/>
                <w:szCs w:val="21"/>
              </w:rPr>
              <w:t>序号</w:t>
            </w:r>
          </w:p>
        </w:tc>
        <w:tc>
          <w:tcPr>
            <w:tcW w:w="1274" w:type="pct"/>
            <w:shd w:val="clear" w:color="auto" w:fill="auto"/>
            <w:vAlign w:val="center"/>
          </w:tcPr>
          <w:p w:rsidR="002C381A" w:rsidRDefault="00C57D7D">
            <w:pPr>
              <w:widowControl/>
              <w:jc w:val="center"/>
              <w:rPr>
                <w:kern w:val="0"/>
                <w:szCs w:val="21"/>
              </w:rPr>
            </w:pPr>
            <w:r>
              <w:rPr>
                <w:kern w:val="0"/>
                <w:szCs w:val="21"/>
              </w:rPr>
              <w:t>招标要求</w:t>
            </w:r>
          </w:p>
        </w:tc>
        <w:tc>
          <w:tcPr>
            <w:tcW w:w="1457" w:type="pct"/>
            <w:shd w:val="clear" w:color="auto" w:fill="auto"/>
            <w:vAlign w:val="center"/>
          </w:tcPr>
          <w:p w:rsidR="002C381A" w:rsidRDefault="00C57D7D">
            <w:pPr>
              <w:widowControl/>
              <w:jc w:val="center"/>
              <w:rPr>
                <w:kern w:val="0"/>
                <w:szCs w:val="21"/>
              </w:rPr>
            </w:pPr>
            <w:r>
              <w:rPr>
                <w:kern w:val="0"/>
                <w:szCs w:val="21"/>
              </w:rPr>
              <w:t>投标应答</w:t>
            </w:r>
          </w:p>
        </w:tc>
        <w:tc>
          <w:tcPr>
            <w:tcW w:w="648" w:type="pct"/>
            <w:shd w:val="clear" w:color="auto" w:fill="auto"/>
            <w:vAlign w:val="center"/>
          </w:tcPr>
          <w:p w:rsidR="002C381A" w:rsidRDefault="00C57D7D">
            <w:pPr>
              <w:widowControl/>
              <w:jc w:val="center"/>
              <w:rPr>
                <w:kern w:val="0"/>
                <w:szCs w:val="21"/>
              </w:rPr>
            </w:pPr>
            <w:r>
              <w:rPr>
                <w:kern w:val="0"/>
                <w:szCs w:val="21"/>
              </w:rPr>
              <w:t>偏离说明</w:t>
            </w:r>
          </w:p>
        </w:tc>
        <w:tc>
          <w:tcPr>
            <w:tcW w:w="647" w:type="pct"/>
            <w:shd w:val="clear" w:color="auto" w:fill="auto"/>
            <w:vAlign w:val="center"/>
          </w:tcPr>
          <w:p w:rsidR="002C381A" w:rsidRDefault="00C57D7D">
            <w:pPr>
              <w:widowControl/>
              <w:jc w:val="center"/>
              <w:rPr>
                <w:kern w:val="0"/>
                <w:szCs w:val="21"/>
              </w:rPr>
            </w:pPr>
            <w:r>
              <w:rPr>
                <w:kern w:val="0"/>
                <w:szCs w:val="21"/>
              </w:rPr>
              <w:t>备注</w:t>
            </w:r>
          </w:p>
        </w:tc>
      </w:tr>
      <w:tr w:rsidR="002C381A">
        <w:tc>
          <w:tcPr>
            <w:tcW w:w="5000" w:type="pct"/>
            <w:gridSpan w:val="5"/>
            <w:shd w:val="clear" w:color="auto" w:fill="auto"/>
            <w:vAlign w:val="center"/>
          </w:tcPr>
          <w:p w:rsidR="002C381A" w:rsidRDefault="00C57D7D">
            <w:pPr>
              <w:widowControl/>
              <w:jc w:val="left"/>
              <w:rPr>
                <w:kern w:val="0"/>
                <w:szCs w:val="21"/>
              </w:rPr>
            </w:pPr>
            <w:r>
              <w:rPr>
                <w:kern w:val="0"/>
                <w:szCs w:val="21"/>
              </w:rPr>
              <w:t>（一）报价要求</w:t>
            </w:r>
          </w:p>
        </w:tc>
      </w:tr>
      <w:tr w:rsidR="002C381A">
        <w:trPr>
          <w:trHeight w:val="46"/>
        </w:trPr>
        <w:tc>
          <w:tcPr>
            <w:tcW w:w="974" w:type="pct"/>
            <w:shd w:val="clear" w:color="auto" w:fill="auto"/>
            <w:vAlign w:val="center"/>
          </w:tcPr>
          <w:p w:rsidR="002C381A" w:rsidRDefault="00C57D7D">
            <w:pPr>
              <w:widowControl/>
              <w:jc w:val="left"/>
              <w:rPr>
                <w:kern w:val="0"/>
                <w:szCs w:val="21"/>
              </w:rPr>
            </w:pPr>
            <w:r>
              <w:rPr>
                <w:kern w:val="0"/>
                <w:szCs w:val="21"/>
              </w:rPr>
              <w:t xml:space="preserve">　</w:t>
            </w:r>
          </w:p>
        </w:tc>
        <w:tc>
          <w:tcPr>
            <w:tcW w:w="1274" w:type="pct"/>
            <w:shd w:val="clear" w:color="auto" w:fill="auto"/>
            <w:vAlign w:val="center"/>
          </w:tcPr>
          <w:p w:rsidR="002C381A" w:rsidRDefault="00C57D7D">
            <w:pPr>
              <w:widowControl/>
              <w:jc w:val="left"/>
              <w:rPr>
                <w:kern w:val="0"/>
                <w:szCs w:val="21"/>
              </w:rPr>
            </w:pPr>
            <w:r>
              <w:rPr>
                <w:kern w:val="0"/>
                <w:szCs w:val="21"/>
              </w:rPr>
              <w:t xml:space="preserve">　</w:t>
            </w:r>
          </w:p>
        </w:tc>
        <w:tc>
          <w:tcPr>
            <w:tcW w:w="1457" w:type="pct"/>
            <w:shd w:val="clear" w:color="auto" w:fill="auto"/>
            <w:vAlign w:val="center"/>
          </w:tcPr>
          <w:p w:rsidR="002C381A" w:rsidRDefault="00C57D7D">
            <w:pPr>
              <w:widowControl/>
              <w:jc w:val="left"/>
              <w:rPr>
                <w:kern w:val="0"/>
                <w:szCs w:val="21"/>
              </w:rPr>
            </w:pPr>
            <w:r>
              <w:rPr>
                <w:kern w:val="0"/>
                <w:szCs w:val="21"/>
              </w:rPr>
              <w:t xml:space="preserve">　</w:t>
            </w:r>
          </w:p>
        </w:tc>
        <w:tc>
          <w:tcPr>
            <w:tcW w:w="648" w:type="pct"/>
            <w:shd w:val="clear" w:color="auto" w:fill="auto"/>
            <w:vAlign w:val="center"/>
          </w:tcPr>
          <w:p w:rsidR="002C381A" w:rsidRDefault="00C57D7D">
            <w:pPr>
              <w:widowControl/>
              <w:jc w:val="left"/>
              <w:rPr>
                <w:kern w:val="0"/>
                <w:szCs w:val="21"/>
              </w:rPr>
            </w:pPr>
            <w:r>
              <w:rPr>
                <w:kern w:val="0"/>
                <w:szCs w:val="21"/>
              </w:rPr>
              <w:t xml:space="preserve">　</w:t>
            </w:r>
          </w:p>
        </w:tc>
        <w:tc>
          <w:tcPr>
            <w:tcW w:w="647" w:type="pct"/>
            <w:shd w:val="clear" w:color="auto" w:fill="auto"/>
            <w:vAlign w:val="center"/>
          </w:tcPr>
          <w:p w:rsidR="002C381A" w:rsidRDefault="00C57D7D">
            <w:pPr>
              <w:widowControl/>
              <w:jc w:val="left"/>
              <w:rPr>
                <w:kern w:val="0"/>
                <w:szCs w:val="21"/>
              </w:rPr>
            </w:pPr>
            <w:r>
              <w:rPr>
                <w:kern w:val="0"/>
                <w:szCs w:val="21"/>
              </w:rPr>
              <w:t xml:space="preserve">　</w:t>
            </w:r>
          </w:p>
        </w:tc>
      </w:tr>
      <w:tr w:rsidR="002C381A">
        <w:tc>
          <w:tcPr>
            <w:tcW w:w="5000" w:type="pct"/>
            <w:gridSpan w:val="5"/>
            <w:shd w:val="clear" w:color="auto" w:fill="auto"/>
            <w:vAlign w:val="center"/>
          </w:tcPr>
          <w:p w:rsidR="002C381A" w:rsidRDefault="00C57D7D">
            <w:pPr>
              <w:widowControl/>
              <w:jc w:val="left"/>
              <w:rPr>
                <w:kern w:val="0"/>
                <w:szCs w:val="21"/>
              </w:rPr>
            </w:pPr>
            <w:r>
              <w:rPr>
                <w:kern w:val="0"/>
                <w:szCs w:val="21"/>
              </w:rPr>
              <w:t>（</w:t>
            </w:r>
            <w:r>
              <w:rPr>
                <w:rFonts w:hint="eastAsia"/>
                <w:kern w:val="0"/>
                <w:szCs w:val="21"/>
              </w:rPr>
              <w:t>二</w:t>
            </w:r>
            <w:r>
              <w:rPr>
                <w:kern w:val="0"/>
                <w:szCs w:val="21"/>
              </w:rPr>
              <w:t>）时间、地点要求</w:t>
            </w:r>
          </w:p>
        </w:tc>
      </w:tr>
      <w:tr w:rsidR="002C381A">
        <w:tc>
          <w:tcPr>
            <w:tcW w:w="974" w:type="pct"/>
            <w:shd w:val="clear" w:color="auto" w:fill="auto"/>
            <w:vAlign w:val="center"/>
          </w:tcPr>
          <w:p w:rsidR="002C381A" w:rsidRDefault="00C57D7D">
            <w:pPr>
              <w:widowControl/>
              <w:jc w:val="left"/>
              <w:rPr>
                <w:kern w:val="0"/>
                <w:szCs w:val="21"/>
              </w:rPr>
            </w:pPr>
            <w:r>
              <w:rPr>
                <w:kern w:val="0"/>
                <w:szCs w:val="21"/>
              </w:rPr>
              <w:t xml:space="preserve">　</w:t>
            </w:r>
          </w:p>
        </w:tc>
        <w:tc>
          <w:tcPr>
            <w:tcW w:w="1274" w:type="pct"/>
            <w:shd w:val="clear" w:color="auto" w:fill="auto"/>
            <w:vAlign w:val="center"/>
          </w:tcPr>
          <w:p w:rsidR="002C381A" w:rsidRDefault="00C57D7D">
            <w:pPr>
              <w:widowControl/>
              <w:jc w:val="left"/>
              <w:rPr>
                <w:kern w:val="0"/>
                <w:szCs w:val="21"/>
              </w:rPr>
            </w:pPr>
            <w:r>
              <w:rPr>
                <w:kern w:val="0"/>
                <w:szCs w:val="21"/>
              </w:rPr>
              <w:t xml:space="preserve">　</w:t>
            </w:r>
          </w:p>
        </w:tc>
        <w:tc>
          <w:tcPr>
            <w:tcW w:w="1457" w:type="pct"/>
            <w:shd w:val="clear" w:color="auto" w:fill="auto"/>
            <w:vAlign w:val="center"/>
          </w:tcPr>
          <w:p w:rsidR="002C381A" w:rsidRDefault="00C57D7D">
            <w:pPr>
              <w:widowControl/>
              <w:jc w:val="left"/>
              <w:rPr>
                <w:kern w:val="0"/>
                <w:szCs w:val="21"/>
              </w:rPr>
            </w:pPr>
            <w:r>
              <w:rPr>
                <w:kern w:val="0"/>
                <w:szCs w:val="21"/>
              </w:rPr>
              <w:t xml:space="preserve">　</w:t>
            </w:r>
          </w:p>
        </w:tc>
        <w:tc>
          <w:tcPr>
            <w:tcW w:w="648" w:type="pct"/>
            <w:shd w:val="clear" w:color="auto" w:fill="auto"/>
            <w:vAlign w:val="center"/>
          </w:tcPr>
          <w:p w:rsidR="002C381A" w:rsidRDefault="00C57D7D">
            <w:pPr>
              <w:widowControl/>
              <w:jc w:val="left"/>
              <w:rPr>
                <w:kern w:val="0"/>
                <w:szCs w:val="21"/>
              </w:rPr>
            </w:pPr>
            <w:r>
              <w:rPr>
                <w:kern w:val="0"/>
                <w:szCs w:val="21"/>
              </w:rPr>
              <w:t xml:space="preserve">　</w:t>
            </w:r>
          </w:p>
        </w:tc>
        <w:tc>
          <w:tcPr>
            <w:tcW w:w="647" w:type="pct"/>
            <w:shd w:val="clear" w:color="auto" w:fill="auto"/>
            <w:vAlign w:val="center"/>
          </w:tcPr>
          <w:p w:rsidR="002C381A" w:rsidRDefault="00C57D7D">
            <w:pPr>
              <w:widowControl/>
              <w:jc w:val="left"/>
              <w:rPr>
                <w:kern w:val="0"/>
                <w:szCs w:val="21"/>
              </w:rPr>
            </w:pPr>
            <w:r>
              <w:rPr>
                <w:kern w:val="0"/>
                <w:szCs w:val="21"/>
              </w:rPr>
              <w:t xml:space="preserve">　</w:t>
            </w:r>
          </w:p>
        </w:tc>
      </w:tr>
      <w:tr w:rsidR="002C381A">
        <w:tc>
          <w:tcPr>
            <w:tcW w:w="5000" w:type="pct"/>
            <w:gridSpan w:val="5"/>
            <w:shd w:val="clear" w:color="auto" w:fill="auto"/>
            <w:vAlign w:val="center"/>
          </w:tcPr>
          <w:p w:rsidR="002C381A" w:rsidRDefault="00C57D7D">
            <w:pPr>
              <w:widowControl/>
              <w:jc w:val="left"/>
              <w:rPr>
                <w:kern w:val="0"/>
                <w:szCs w:val="21"/>
              </w:rPr>
            </w:pPr>
            <w:r>
              <w:rPr>
                <w:kern w:val="0"/>
                <w:szCs w:val="21"/>
              </w:rPr>
              <w:t>（</w:t>
            </w:r>
            <w:r>
              <w:rPr>
                <w:rFonts w:hint="eastAsia"/>
                <w:kern w:val="0"/>
                <w:szCs w:val="21"/>
              </w:rPr>
              <w:t>三</w:t>
            </w:r>
            <w:r>
              <w:rPr>
                <w:kern w:val="0"/>
                <w:szCs w:val="21"/>
              </w:rPr>
              <w:t>）付款方式</w:t>
            </w:r>
          </w:p>
        </w:tc>
      </w:tr>
      <w:tr w:rsidR="002C381A">
        <w:tc>
          <w:tcPr>
            <w:tcW w:w="974" w:type="pct"/>
            <w:shd w:val="clear" w:color="auto" w:fill="auto"/>
            <w:vAlign w:val="center"/>
          </w:tcPr>
          <w:p w:rsidR="002C381A" w:rsidRDefault="00C57D7D">
            <w:pPr>
              <w:widowControl/>
              <w:jc w:val="left"/>
              <w:rPr>
                <w:kern w:val="0"/>
                <w:szCs w:val="21"/>
              </w:rPr>
            </w:pPr>
            <w:r>
              <w:rPr>
                <w:kern w:val="0"/>
                <w:szCs w:val="21"/>
              </w:rPr>
              <w:t xml:space="preserve">　</w:t>
            </w:r>
          </w:p>
        </w:tc>
        <w:tc>
          <w:tcPr>
            <w:tcW w:w="1274" w:type="pct"/>
            <w:shd w:val="clear" w:color="auto" w:fill="auto"/>
            <w:vAlign w:val="center"/>
          </w:tcPr>
          <w:p w:rsidR="002C381A" w:rsidRDefault="00C57D7D">
            <w:pPr>
              <w:widowControl/>
              <w:jc w:val="left"/>
              <w:rPr>
                <w:kern w:val="0"/>
                <w:szCs w:val="21"/>
              </w:rPr>
            </w:pPr>
            <w:r>
              <w:rPr>
                <w:kern w:val="0"/>
                <w:szCs w:val="21"/>
              </w:rPr>
              <w:t xml:space="preserve">　</w:t>
            </w:r>
          </w:p>
        </w:tc>
        <w:tc>
          <w:tcPr>
            <w:tcW w:w="1457" w:type="pct"/>
            <w:shd w:val="clear" w:color="auto" w:fill="auto"/>
            <w:vAlign w:val="center"/>
          </w:tcPr>
          <w:p w:rsidR="002C381A" w:rsidRDefault="00C57D7D">
            <w:pPr>
              <w:widowControl/>
              <w:jc w:val="left"/>
              <w:rPr>
                <w:kern w:val="0"/>
                <w:szCs w:val="21"/>
              </w:rPr>
            </w:pPr>
            <w:r>
              <w:rPr>
                <w:kern w:val="0"/>
                <w:szCs w:val="21"/>
              </w:rPr>
              <w:t xml:space="preserve">　</w:t>
            </w:r>
          </w:p>
        </w:tc>
        <w:tc>
          <w:tcPr>
            <w:tcW w:w="648" w:type="pct"/>
            <w:shd w:val="clear" w:color="auto" w:fill="auto"/>
            <w:vAlign w:val="center"/>
          </w:tcPr>
          <w:p w:rsidR="002C381A" w:rsidRDefault="00C57D7D">
            <w:pPr>
              <w:widowControl/>
              <w:jc w:val="left"/>
              <w:rPr>
                <w:kern w:val="0"/>
                <w:szCs w:val="21"/>
              </w:rPr>
            </w:pPr>
            <w:r>
              <w:rPr>
                <w:kern w:val="0"/>
                <w:szCs w:val="21"/>
              </w:rPr>
              <w:t xml:space="preserve">　</w:t>
            </w:r>
          </w:p>
        </w:tc>
        <w:tc>
          <w:tcPr>
            <w:tcW w:w="647" w:type="pct"/>
            <w:shd w:val="clear" w:color="auto" w:fill="auto"/>
            <w:vAlign w:val="center"/>
          </w:tcPr>
          <w:p w:rsidR="002C381A" w:rsidRDefault="00C57D7D">
            <w:pPr>
              <w:widowControl/>
              <w:jc w:val="left"/>
              <w:rPr>
                <w:kern w:val="0"/>
                <w:szCs w:val="21"/>
              </w:rPr>
            </w:pPr>
            <w:r>
              <w:rPr>
                <w:kern w:val="0"/>
                <w:szCs w:val="21"/>
              </w:rPr>
              <w:t xml:space="preserve">　</w:t>
            </w:r>
          </w:p>
        </w:tc>
      </w:tr>
      <w:tr w:rsidR="002C381A">
        <w:tc>
          <w:tcPr>
            <w:tcW w:w="5000" w:type="pct"/>
            <w:gridSpan w:val="5"/>
            <w:shd w:val="clear" w:color="auto" w:fill="auto"/>
            <w:vAlign w:val="center"/>
          </w:tcPr>
          <w:p w:rsidR="002C381A" w:rsidRDefault="00C57D7D">
            <w:pPr>
              <w:widowControl/>
              <w:jc w:val="left"/>
              <w:rPr>
                <w:kern w:val="0"/>
                <w:szCs w:val="21"/>
              </w:rPr>
            </w:pPr>
            <w:r>
              <w:rPr>
                <w:kern w:val="0"/>
                <w:szCs w:val="21"/>
              </w:rPr>
              <w:t>（</w:t>
            </w:r>
            <w:r>
              <w:rPr>
                <w:rFonts w:hint="eastAsia"/>
                <w:kern w:val="0"/>
                <w:szCs w:val="21"/>
              </w:rPr>
              <w:t>四</w:t>
            </w:r>
            <w:r>
              <w:rPr>
                <w:kern w:val="0"/>
                <w:szCs w:val="21"/>
              </w:rPr>
              <w:t>）投标保证金和履约保证金</w:t>
            </w:r>
          </w:p>
        </w:tc>
      </w:tr>
      <w:tr w:rsidR="002C381A">
        <w:tc>
          <w:tcPr>
            <w:tcW w:w="974" w:type="pct"/>
            <w:shd w:val="clear" w:color="auto" w:fill="auto"/>
            <w:vAlign w:val="center"/>
          </w:tcPr>
          <w:p w:rsidR="002C381A" w:rsidRDefault="00C57D7D">
            <w:pPr>
              <w:widowControl/>
              <w:jc w:val="left"/>
              <w:rPr>
                <w:kern w:val="0"/>
                <w:szCs w:val="21"/>
              </w:rPr>
            </w:pPr>
            <w:r>
              <w:rPr>
                <w:kern w:val="0"/>
                <w:szCs w:val="21"/>
              </w:rPr>
              <w:t xml:space="preserve">　</w:t>
            </w:r>
          </w:p>
        </w:tc>
        <w:tc>
          <w:tcPr>
            <w:tcW w:w="1274" w:type="pct"/>
            <w:shd w:val="clear" w:color="auto" w:fill="auto"/>
            <w:vAlign w:val="center"/>
          </w:tcPr>
          <w:p w:rsidR="002C381A" w:rsidRDefault="00C57D7D">
            <w:pPr>
              <w:widowControl/>
              <w:jc w:val="left"/>
              <w:rPr>
                <w:kern w:val="0"/>
                <w:szCs w:val="21"/>
              </w:rPr>
            </w:pPr>
            <w:r>
              <w:rPr>
                <w:kern w:val="0"/>
                <w:szCs w:val="21"/>
              </w:rPr>
              <w:t xml:space="preserve">　</w:t>
            </w:r>
          </w:p>
        </w:tc>
        <w:tc>
          <w:tcPr>
            <w:tcW w:w="1457" w:type="pct"/>
            <w:shd w:val="clear" w:color="auto" w:fill="auto"/>
            <w:vAlign w:val="center"/>
          </w:tcPr>
          <w:p w:rsidR="002C381A" w:rsidRDefault="00C57D7D">
            <w:pPr>
              <w:widowControl/>
              <w:jc w:val="left"/>
              <w:rPr>
                <w:kern w:val="0"/>
                <w:szCs w:val="21"/>
              </w:rPr>
            </w:pPr>
            <w:r>
              <w:rPr>
                <w:kern w:val="0"/>
                <w:szCs w:val="21"/>
              </w:rPr>
              <w:t xml:space="preserve">　</w:t>
            </w:r>
          </w:p>
        </w:tc>
        <w:tc>
          <w:tcPr>
            <w:tcW w:w="648" w:type="pct"/>
            <w:shd w:val="clear" w:color="auto" w:fill="auto"/>
            <w:vAlign w:val="center"/>
          </w:tcPr>
          <w:p w:rsidR="002C381A" w:rsidRDefault="00C57D7D">
            <w:pPr>
              <w:widowControl/>
              <w:jc w:val="left"/>
              <w:rPr>
                <w:kern w:val="0"/>
                <w:szCs w:val="21"/>
              </w:rPr>
            </w:pPr>
            <w:r>
              <w:rPr>
                <w:kern w:val="0"/>
                <w:szCs w:val="21"/>
              </w:rPr>
              <w:t xml:space="preserve">　</w:t>
            </w:r>
          </w:p>
        </w:tc>
        <w:tc>
          <w:tcPr>
            <w:tcW w:w="647" w:type="pct"/>
            <w:shd w:val="clear" w:color="auto" w:fill="auto"/>
            <w:vAlign w:val="center"/>
          </w:tcPr>
          <w:p w:rsidR="002C381A" w:rsidRDefault="00C57D7D">
            <w:pPr>
              <w:widowControl/>
              <w:jc w:val="left"/>
              <w:rPr>
                <w:kern w:val="0"/>
                <w:szCs w:val="21"/>
              </w:rPr>
            </w:pPr>
            <w:r>
              <w:rPr>
                <w:kern w:val="0"/>
                <w:szCs w:val="21"/>
              </w:rPr>
              <w:t xml:space="preserve">　</w:t>
            </w:r>
          </w:p>
        </w:tc>
      </w:tr>
      <w:tr w:rsidR="002C381A">
        <w:tc>
          <w:tcPr>
            <w:tcW w:w="5000" w:type="pct"/>
            <w:gridSpan w:val="5"/>
            <w:shd w:val="clear" w:color="auto" w:fill="auto"/>
            <w:vAlign w:val="center"/>
          </w:tcPr>
          <w:p w:rsidR="002C381A" w:rsidRDefault="00C57D7D">
            <w:pPr>
              <w:widowControl/>
              <w:jc w:val="left"/>
              <w:rPr>
                <w:kern w:val="0"/>
                <w:szCs w:val="21"/>
              </w:rPr>
            </w:pPr>
            <w:r>
              <w:rPr>
                <w:rFonts w:hint="eastAsia"/>
                <w:kern w:val="0"/>
                <w:szCs w:val="21"/>
              </w:rPr>
              <w:t>（五）验收方法及标准</w:t>
            </w:r>
          </w:p>
        </w:tc>
      </w:tr>
      <w:tr w:rsidR="002C381A">
        <w:tc>
          <w:tcPr>
            <w:tcW w:w="974" w:type="pct"/>
            <w:shd w:val="clear" w:color="auto" w:fill="auto"/>
            <w:vAlign w:val="center"/>
          </w:tcPr>
          <w:p w:rsidR="002C381A" w:rsidRDefault="002C381A">
            <w:pPr>
              <w:widowControl/>
              <w:jc w:val="left"/>
              <w:rPr>
                <w:kern w:val="0"/>
                <w:szCs w:val="21"/>
              </w:rPr>
            </w:pPr>
          </w:p>
        </w:tc>
        <w:tc>
          <w:tcPr>
            <w:tcW w:w="1274" w:type="pct"/>
            <w:shd w:val="clear" w:color="auto" w:fill="auto"/>
            <w:vAlign w:val="center"/>
          </w:tcPr>
          <w:p w:rsidR="002C381A" w:rsidRDefault="002C381A">
            <w:pPr>
              <w:widowControl/>
              <w:jc w:val="left"/>
              <w:rPr>
                <w:kern w:val="0"/>
                <w:szCs w:val="21"/>
              </w:rPr>
            </w:pPr>
          </w:p>
        </w:tc>
        <w:tc>
          <w:tcPr>
            <w:tcW w:w="1457" w:type="pct"/>
            <w:shd w:val="clear" w:color="auto" w:fill="auto"/>
            <w:vAlign w:val="center"/>
          </w:tcPr>
          <w:p w:rsidR="002C381A" w:rsidRDefault="002C381A">
            <w:pPr>
              <w:widowControl/>
              <w:jc w:val="left"/>
              <w:rPr>
                <w:kern w:val="0"/>
                <w:szCs w:val="21"/>
              </w:rPr>
            </w:pPr>
          </w:p>
        </w:tc>
        <w:tc>
          <w:tcPr>
            <w:tcW w:w="648" w:type="pct"/>
            <w:shd w:val="clear" w:color="auto" w:fill="auto"/>
            <w:vAlign w:val="center"/>
          </w:tcPr>
          <w:p w:rsidR="002C381A" w:rsidRDefault="002C381A">
            <w:pPr>
              <w:widowControl/>
              <w:jc w:val="left"/>
              <w:rPr>
                <w:kern w:val="0"/>
                <w:szCs w:val="21"/>
              </w:rPr>
            </w:pPr>
          </w:p>
        </w:tc>
        <w:tc>
          <w:tcPr>
            <w:tcW w:w="647" w:type="pct"/>
            <w:shd w:val="clear" w:color="auto" w:fill="auto"/>
            <w:vAlign w:val="center"/>
          </w:tcPr>
          <w:p w:rsidR="002C381A" w:rsidRDefault="002C381A">
            <w:pPr>
              <w:widowControl/>
              <w:jc w:val="left"/>
              <w:rPr>
                <w:kern w:val="0"/>
                <w:szCs w:val="21"/>
              </w:rPr>
            </w:pPr>
          </w:p>
        </w:tc>
      </w:tr>
    </w:tbl>
    <w:p w:rsidR="002C381A" w:rsidRDefault="00C57D7D" w:rsidP="00C57D7D">
      <w:pPr>
        <w:spacing w:line="360" w:lineRule="auto"/>
        <w:ind w:firstLineChars="200" w:firstLine="446"/>
        <w:rPr>
          <w:sz w:val="24"/>
        </w:rPr>
      </w:pPr>
      <w:r>
        <w:rPr>
          <w:sz w:val="24"/>
        </w:rPr>
        <w:t>注：</w:t>
      </w:r>
    </w:p>
    <w:p w:rsidR="002C381A" w:rsidRDefault="00C57D7D">
      <w:pPr>
        <w:spacing w:line="360" w:lineRule="auto"/>
        <w:ind w:firstLineChars="200" w:firstLine="446"/>
        <w:rPr>
          <w:sz w:val="24"/>
        </w:rPr>
      </w:pPr>
      <w:r>
        <w:rPr>
          <w:rFonts w:hint="eastAsia"/>
          <w:sz w:val="24"/>
        </w:rPr>
        <w:t xml:space="preserve">1. </w:t>
      </w:r>
      <w:r>
        <w:rPr>
          <w:rFonts w:hint="eastAsia"/>
          <w:sz w:val="24"/>
        </w:rPr>
        <w:t>此表应按招标文件商务要求中的全部内容逐项进行应答，未应答的，视为不满足招标文件要求。</w:t>
      </w:r>
    </w:p>
    <w:p w:rsidR="002C381A" w:rsidRDefault="00C57D7D">
      <w:pPr>
        <w:spacing w:line="360" w:lineRule="auto"/>
        <w:ind w:firstLineChars="200" w:firstLine="446"/>
        <w:rPr>
          <w:sz w:val="24"/>
        </w:rPr>
      </w:pPr>
      <w:r>
        <w:rPr>
          <w:rFonts w:hint="eastAsia"/>
          <w:sz w:val="24"/>
        </w:rPr>
        <w:t>2</w:t>
      </w:r>
      <w:r>
        <w:rPr>
          <w:sz w:val="24"/>
        </w:rPr>
        <w:t xml:space="preserve">. </w:t>
      </w:r>
      <w:r>
        <w:rPr>
          <w:sz w:val="24"/>
        </w:rPr>
        <w:t>不如实填写偏离情况的投标文件将视为虚假材料。</w:t>
      </w:r>
    </w:p>
    <w:p w:rsidR="002C381A" w:rsidRDefault="00C57D7D">
      <w:pPr>
        <w:spacing w:line="360" w:lineRule="auto"/>
        <w:ind w:firstLineChars="200" w:firstLine="446"/>
        <w:rPr>
          <w:sz w:val="24"/>
        </w:rPr>
      </w:pPr>
      <w:r>
        <w:rPr>
          <w:rFonts w:hint="eastAsia"/>
          <w:sz w:val="24"/>
        </w:rPr>
        <w:t>3</w:t>
      </w:r>
      <w:r>
        <w:rPr>
          <w:sz w:val="24"/>
        </w:rPr>
        <w:t>. “</w:t>
      </w:r>
      <w:r>
        <w:rPr>
          <w:sz w:val="24"/>
        </w:rPr>
        <w:t>招标要求</w:t>
      </w:r>
      <w:r>
        <w:rPr>
          <w:sz w:val="24"/>
        </w:rPr>
        <w:t>”</w:t>
      </w:r>
      <w:r>
        <w:rPr>
          <w:sz w:val="24"/>
        </w:rPr>
        <w:t>指招标文件中规定的具体要求，</w:t>
      </w:r>
      <w:r>
        <w:rPr>
          <w:sz w:val="24"/>
        </w:rPr>
        <w:t>“</w:t>
      </w:r>
      <w:r>
        <w:rPr>
          <w:sz w:val="24"/>
        </w:rPr>
        <w:t>投标应答</w:t>
      </w:r>
      <w:r>
        <w:rPr>
          <w:sz w:val="24"/>
        </w:rPr>
        <w:t>”</w:t>
      </w:r>
      <w:r>
        <w:rPr>
          <w:sz w:val="24"/>
        </w:rPr>
        <w:t>指投标文件的具体内容。</w:t>
      </w:r>
      <w:r>
        <w:rPr>
          <w:sz w:val="24"/>
        </w:rPr>
        <w:t>“</w:t>
      </w:r>
      <w:r>
        <w:rPr>
          <w:sz w:val="24"/>
        </w:rPr>
        <w:t>偏离说明</w:t>
      </w:r>
      <w:r>
        <w:rPr>
          <w:sz w:val="24"/>
        </w:rPr>
        <w:t>”</w:t>
      </w:r>
      <w:r>
        <w:rPr>
          <w:sz w:val="24"/>
        </w:rPr>
        <w:t>指招标要求与投标应答之间的不同之处。</w:t>
      </w:r>
    </w:p>
    <w:p w:rsidR="002C381A" w:rsidRDefault="002C381A">
      <w:pPr>
        <w:spacing w:line="360" w:lineRule="auto"/>
        <w:rPr>
          <w:sz w:val="24"/>
        </w:rPr>
      </w:pPr>
    </w:p>
    <w:p w:rsidR="002C381A" w:rsidRDefault="00C57D7D">
      <w:pPr>
        <w:spacing w:line="360" w:lineRule="auto"/>
        <w:ind w:firstLineChars="1700" w:firstLine="3794"/>
        <w:rPr>
          <w:sz w:val="24"/>
        </w:rPr>
      </w:pPr>
      <w:r>
        <w:rPr>
          <w:sz w:val="24"/>
        </w:rPr>
        <w:t>投标人名称：</w:t>
      </w:r>
    </w:p>
    <w:p w:rsidR="002C381A" w:rsidRDefault="002C381A">
      <w:pPr>
        <w:spacing w:line="360" w:lineRule="auto"/>
        <w:ind w:firstLineChars="1700" w:firstLine="3794"/>
        <w:rPr>
          <w:sz w:val="24"/>
        </w:rPr>
      </w:pPr>
    </w:p>
    <w:p w:rsidR="002C381A" w:rsidRDefault="00C57D7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C381A" w:rsidRDefault="00C57D7D">
      <w:pPr>
        <w:tabs>
          <w:tab w:val="left" w:pos="360"/>
        </w:tabs>
        <w:spacing w:line="360" w:lineRule="auto"/>
        <w:rPr>
          <w:b/>
          <w:sz w:val="24"/>
        </w:rPr>
      </w:pPr>
      <w:r>
        <w:rPr>
          <w:sz w:val="24"/>
        </w:rPr>
        <w:br w:type="page"/>
      </w:r>
      <w:r>
        <w:rPr>
          <w:b/>
          <w:sz w:val="24"/>
        </w:rPr>
        <w:t>附件</w:t>
      </w:r>
      <w:r>
        <w:rPr>
          <w:rFonts w:hint="eastAsia"/>
          <w:b/>
          <w:sz w:val="24"/>
        </w:rPr>
        <w:t>6</w:t>
      </w:r>
    </w:p>
    <w:p w:rsidR="002C381A" w:rsidRDefault="00C57D7D">
      <w:pPr>
        <w:spacing w:line="360" w:lineRule="auto"/>
        <w:jc w:val="center"/>
        <w:rPr>
          <w:b/>
          <w:bCs/>
          <w:sz w:val="24"/>
          <w:szCs w:val="24"/>
        </w:rPr>
      </w:pPr>
      <w:r>
        <w:rPr>
          <w:rFonts w:ascii="宋体" w:hAnsi="宋体"/>
          <w:b/>
          <w:bCs/>
          <w:sz w:val="24"/>
          <w:szCs w:val="24"/>
        </w:rPr>
        <w:t>技术要求偏离应答表</w:t>
      </w:r>
    </w:p>
    <w:p w:rsidR="002C381A" w:rsidRDefault="00C57D7D">
      <w:pPr>
        <w:spacing w:line="460" w:lineRule="exact"/>
        <w:rPr>
          <w:sz w:val="24"/>
        </w:rPr>
      </w:pPr>
      <w:r>
        <w:rPr>
          <w:sz w:val="24"/>
        </w:rPr>
        <w:t>项目名称：</w:t>
      </w:r>
      <w:r>
        <w:rPr>
          <w:sz w:val="24"/>
          <w:u w:val="single"/>
        </w:rPr>
        <w:t xml:space="preserve">                    </w:t>
      </w:r>
    </w:p>
    <w:p w:rsidR="002C381A" w:rsidRDefault="00C57D7D">
      <w:pPr>
        <w:spacing w:line="460" w:lineRule="exact"/>
        <w:rPr>
          <w:sz w:val="24"/>
        </w:rPr>
      </w:pPr>
      <w:r>
        <w:rPr>
          <w:sz w:val="24"/>
        </w:rPr>
        <w:t>项目编号：</w:t>
      </w:r>
      <w:r>
        <w:rPr>
          <w:sz w:val="24"/>
          <w:u w:val="single"/>
        </w:rPr>
        <w:t xml:space="preserve">                    </w:t>
      </w:r>
    </w:p>
    <w:p w:rsidR="002C381A" w:rsidRDefault="00C57D7D">
      <w:pPr>
        <w:spacing w:line="460" w:lineRule="exact"/>
        <w:rPr>
          <w:sz w:val="24"/>
          <w:u w:val="single"/>
        </w:rPr>
      </w:pPr>
      <w:r>
        <w:rPr>
          <w:sz w:val="24"/>
        </w:rPr>
        <w:t>包号：</w:t>
      </w:r>
      <w:r>
        <w:rPr>
          <w:sz w:val="24"/>
          <w:u w:val="single"/>
        </w:rPr>
        <w:t xml:space="preserve">                        </w:t>
      </w:r>
    </w:p>
    <w:p w:rsidR="002C381A" w:rsidRDefault="002C381A">
      <w:pPr>
        <w:spacing w:line="460" w:lineRule="exact"/>
        <w:rPr>
          <w:sz w:val="24"/>
          <w:szCs w:val="24"/>
          <w:u w:val="single"/>
        </w:rPr>
      </w:pPr>
    </w:p>
    <w:p w:rsidR="002C381A" w:rsidRDefault="00C57D7D">
      <w:pPr>
        <w:spacing w:line="360" w:lineRule="auto"/>
        <w:ind w:firstLineChars="200" w:firstLine="448"/>
        <w:rPr>
          <w:b/>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我单位郑重承诺：所提供的服务、人员及设备符合相关强制性规定。验收时采购人有权要求我单位出具所提供的服务、人员及设备符合上述规定的证明文件。若我单位中标，</w:t>
      </w:r>
      <w:r>
        <w:rPr>
          <w:b/>
          <w:sz w:val="24"/>
        </w:rPr>
        <w:t>根据《中华人民共和国劳动合同法》及其他法律法规的要求，</w:t>
      </w:r>
      <w:r>
        <w:rPr>
          <w:rFonts w:ascii="宋体" w:hAnsi="宋体" w:hint="eastAsia"/>
          <w:b/>
          <w:sz w:val="24"/>
          <w:szCs w:val="24"/>
        </w:rPr>
        <w:t>我单位</w:t>
      </w:r>
      <w:r>
        <w:rPr>
          <w:b/>
          <w:sz w:val="24"/>
        </w:rPr>
        <w:t>与服务人员签订</w:t>
      </w:r>
      <w:r>
        <w:rPr>
          <w:rFonts w:hint="eastAsia"/>
          <w:b/>
          <w:sz w:val="24"/>
        </w:rPr>
        <w:t>劳动</w:t>
      </w:r>
      <w:r>
        <w:rPr>
          <w:b/>
          <w:sz w:val="24"/>
        </w:rPr>
        <w:t>合同</w:t>
      </w:r>
      <w:r>
        <w:rPr>
          <w:rFonts w:hint="eastAsia"/>
          <w:b/>
          <w:sz w:val="24"/>
        </w:rPr>
        <w:t>，按国家及天津市相关政策规定，支付工资、加班费和福利费、</w:t>
      </w:r>
      <w:r>
        <w:rPr>
          <w:b/>
          <w:sz w:val="24"/>
        </w:rPr>
        <w:t>缴纳社会保险</w:t>
      </w:r>
      <w:r>
        <w:rPr>
          <w:rFonts w:hint="eastAsia"/>
          <w:b/>
          <w:sz w:val="24"/>
        </w:rPr>
        <w:t>及住房公积金等</w:t>
      </w:r>
      <w:r>
        <w:rPr>
          <w:b/>
          <w:sz w:val="24"/>
        </w:rPr>
        <w:t>。投入的</w:t>
      </w:r>
      <w:r>
        <w:rPr>
          <w:rFonts w:hint="eastAsia"/>
          <w:b/>
          <w:sz w:val="24"/>
        </w:rPr>
        <w:t>相应专业人员具备国家相关部门颁发的在有效期内的资质证书，项目实施过程中保证持证上岗。履约验收时，我单位向采购人提供上述人员相关资质证书原件（以及发证机关官网查询结果）和缴纳社会保险证明等相关资料。</w:t>
      </w:r>
      <w:r>
        <w:rPr>
          <w:rFonts w:ascii="宋体" w:hAnsi="宋体" w:hint="eastAsia"/>
          <w:b/>
          <w:sz w:val="24"/>
          <w:szCs w:val="24"/>
        </w:rPr>
        <w:t>除下表列出的偏离外，与招标文件技术要求完全一致，并承担相应的法律责任。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2C381A">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C381A" w:rsidRDefault="00C57D7D">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2C381A" w:rsidRDefault="00C57D7D">
            <w:pPr>
              <w:widowControl/>
              <w:snapToGrid w:val="0"/>
              <w:jc w:val="center"/>
              <w:rPr>
                <w:kern w:val="0"/>
                <w:sz w:val="24"/>
                <w:szCs w:val="24"/>
              </w:rPr>
            </w:pPr>
            <w:r>
              <w:rPr>
                <w:rFonts w:ascii="宋体" w:hAnsi="宋体" w:hint="eastAsia"/>
                <w:kern w:val="0"/>
                <w:sz w:val="24"/>
                <w:szCs w:val="24"/>
              </w:rPr>
              <w:t>招标文件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2C381A" w:rsidRDefault="00C57D7D">
            <w:pPr>
              <w:widowControl/>
              <w:snapToGrid w:val="0"/>
              <w:jc w:val="center"/>
              <w:rPr>
                <w:kern w:val="0"/>
                <w:sz w:val="24"/>
                <w:szCs w:val="24"/>
              </w:rPr>
            </w:pPr>
            <w:r>
              <w:rPr>
                <w:rFonts w:ascii="宋体" w:hAnsi="宋体" w:hint="eastAsia"/>
                <w:kern w:val="0"/>
                <w:sz w:val="24"/>
                <w:szCs w:val="24"/>
              </w:rPr>
              <w:t>投标</w:t>
            </w:r>
            <w:r>
              <w:rPr>
                <w:rFonts w:ascii="宋体" w:hAnsi="宋体"/>
                <w:kern w:val="0"/>
                <w:sz w:val="24"/>
                <w:szCs w:val="24"/>
              </w:rPr>
              <w:t>应答</w:t>
            </w:r>
          </w:p>
        </w:tc>
        <w:tc>
          <w:tcPr>
            <w:tcW w:w="2071" w:type="dxa"/>
            <w:tcBorders>
              <w:top w:val="single" w:sz="4" w:space="0" w:color="auto"/>
              <w:left w:val="single" w:sz="4" w:space="0" w:color="auto"/>
              <w:bottom w:val="single" w:sz="4" w:space="0" w:color="auto"/>
              <w:right w:val="single" w:sz="4" w:space="0" w:color="auto"/>
            </w:tcBorders>
            <w:vAlign w:val="center"/>
          </w:tcPr>
          <w:p w:rsidR="002C381A" w:rsidRDefault="00C57D7D">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2C381A" w:rsidRDefault="00C57D7D">
            <w:pPr>
              <w:widowControl/>
              <w:snapToGrid w:val="0"/>
              <w:jc w:val="center"/>
              <w:rPr>
                <w:kern w:val="0"/>
                <w:sz w:val="24"/>
                <w:szCs w:val="24"/>
              </w:rPr>
            </w:pPr>
            <w:r>
              <w:rPr>
                <w:rFonts w:ascii="宋体" w:hAnsi="宋体"/>
                <w:kern w:val="0"/>
                <w:sz w:val="24"/>
                <w:szCs w:val="24"/>
              </w:rPr>
              <w:t>备注</w:t>
            </w:r>
          </w:p>
        </w:tc>
      </w:tr>
      <w:tr w:rsidR="002C381A">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C381A" w:rsidRDefault="00C57D7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2C381A" w:rsidRDefault="00C57D7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2C381A" w:rsidRDefault="00C57D7D">
            <w:pPr>
              <w:widowControl/>
              <w:snapToGrid w:val="0"/>
              <w:jc w:val="center"/>
              <w:rPr>
                <w:kern w:val="0"/>
                <w:sz w:val="24"/>
                <w:szCs w:val="24"/>
              </w:rPr>
            </w:pPr>
            <w:r>
              <w:rPr>
                <w:rFonts w:ascii="宋体" w:hAnsi="宋体" w:hint="eastAsia"/>
                <w:sz w:val="24"/>
                <w:szCs w:val="24"/>
              </w:rPr>
              <w:t>此表仅体现与招标文件技术要求存在偏离的部分，无偏离的部分，无需填写。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r>
      <w:tr w:rsidR="002C381A">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r>
      <w:tr w:rsidR="002C381A">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r>
      <w:tr w:rsidR="002C381A">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r>
      <w:tr w:rsidR="002C381A">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2C381A" w:rsidRDefault="002C381A">
            <w:pPr>
              <w:widowControl/>
              <w:snapToGrid w:val="0"/>
              <w:jc w:val="center"/>
              <w:rPr>
                <w:kern w:val="0"/>
                <w:sz w:val="24"/>
                <w:szCs w:val="24"/>
              </w:rPr>
            </w:pPr>
          </w:p>
        </w:tc>
      </w:tr>
    </w:tbl>
    <w:p w:rsidR="002C381A" w:rsidRDefault="00C57D7D" w:rsidP="00C57D7D">
      <w:pPr>
        <w:spacing w:line="360" w:lineRule="auto"/>
        <w:ind w:firstLineChars="200" w:firstLine="446"/>
        <w:rPr>
          <w:sz w:val="24"/>
          <w:szCs w:val="24"/>
        </w:rPr>
      </w:pPr>
      <w:r>
        <w:rPr>
          <w:rFonts w:ascii="宋体" w:hAnsi="宋体"/>
          <w:sz w:val="24"/>
          <w:szCs w:val="24"/>
        </w:rPr>
        <w:t>注：</w:t>
      </w:r>
    </w:p>
    <w:p w:rsidR="002C381A" w:rsidRDefault="00C57D7D">
      <w:pPr>
        <w:spacing w:line="360" w:lineRule="auto"/>
        <w:ind w:firstLineChars="200" w:firstLine="446"/>
        <w:rPr>
          <w:sz w:val="24"/>
          <w:szCs w:val="24"/>
        </w:rPr>
      </w:pPr>
      <w:r>
        <w:rPr>
          <w:rFonts w:hint="eastAsia"/>
          <w:sz w:val="24"/>
          <w:szCs w:val="24"/>
        </w:rPr>
        <w:t xml:space="preserve">1. </w:t>
      </w:r>
      <w:r>
        <w:rPr>
          <w:rFonts w:ascii="宋体" w:hAnsi="宋体" w:hint="eastAsia"/>
          <w:sz w:val="24"/>
          <w:szCs w:val="24"/>
        </w:rPr>
        <w:t>此表仅体现与招标文件技术要求存在偏离的部分，无偏离的部分，无需填写。</w:t>
      </w:r>
    </w:p>
    <w:p w:rsidR="002C381A" w:rsidRDefault="00C57D7D">
      <w:pPr>
        <w:spacing w:line="360" w:lineRule="auto"/>
        <w:ind w:firstLineChars="200" w:firstLine="446"/>
        <w:rPr>
          <w:rFonts w:ascii="宋体" w:hAnsi="宋体"/>
          <w:sz w:val="24"/>
          <w:szCs w:val="24"/>
        </w:rPr>
      </w:pPr>
      <w:r>
        <w:rPr>
          <w:rFonts w:hint="eastAsia"/>
          <w:sz w:val="24"/>
          <w:szCs w:val="24"/>
        </w:rPr>
        <w:t>2</w:t>
      </w:r>
      <w:r>
        <w:rPr>
          <w:sz w:val="24"/>
          <w:szCs w:val="24"/>
        </w:rPr>
        <w:t xml:space="preserve">. </w:t>
      </w:r>
      <w:r>
        <w:rPr>
          <w:rFonts w:ascii="宋体" w:hAnsi="宋体"/>
          <w:sz w:val="24"/>
          <w:szCs w:val="24"/>
        </w:rPr>
        <w:t>不如实填写偏离情况的</w:t>
      </w:r>
      <w:r>
        <w:rPr>
          <w:rFonts w:ascii="宋体" w:hAnsi="宋体" w:hint="eastAsia"/>
          <w:sz w:val="24"/>
          <w:szCs w:val="24"/>
        </w:rPr>
        <w:t>投标</w:t>
      </w:r>
      <w:r>
        <w:rPr>
          <w:rFonts w:ascii="宋体" w:hAnsi="宋体"/>
          <w:sz w:val="24"/>
          <w:szCs w:val="24"/>
        </w:rPr>
        <w:t>文件将视为虚假材料。</w:t>
      </w:r>
    </w:p>
    <w:p w:rsidR="002C381A" w:rsidRDefault="00C57D7D">
      <w:pPr>
        <w:spacing w:line="360" w:lineRule="auto"/>
        <w:ind w:firstLineChars="200" w:firstLine="446"/>
        <w:rPr>
          <w:sz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招标</w:t>
      </w:r>
      <w:r>
        <w:rPr>
          <w:rFonts w:ascii="宋体" w:hAnsi="宋体"/>
          <w:sz w:val="24"/>
          <w:szCs w:val="24"/>
        </w:rPr>
        <w:t>文件要求</w:t>
      </w:r>
      <w:r>
        <w:rPr>
          <w:rFonts w:hint="eastAsia"/>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w:t>
      </w:r>
      <w:r>
        <w:rPr>
          <w:rFonts w:ascii="宋体" w:hAnsi="宋体"/>
          <w:sz w:val="24"/>
          <w:szCs w:val="24"/>
        </w:rPr>
        <w:t>“</w:t>
      </w:r>
      <w:r>
        <w:rPr>
          <w:rFonts w:ascii="宋体" w:hAnsi="宋体" w:hint="eastAsia"/>
          <w:sz w:val="24"/>
          <w:szCs w:val="24"/>
        </w:rPr>
        <w:t>投标</w:t>
      </w:r>
      <w:r>
        <w:rPr>
          <w:rFonts w:ascii="宋体" w:hAnsi="宋体"/>
          <w:sz w:val="24"/>
          <w:szCs w:val="24"/>
        </w:rPr>
        <w:t>应答</w:t>
      </w:r>
      <w:r>
        <w:rPr>
          <w:rFonts w:ascii="宋体" w:hAnsi="宋体"/>
          <w:sz w:val="24"/>
          <w:szCs w:val="24"/>
        </w:rPr>
        <w:t>”</w:t>
      </w:r>
      <w:r>
        <w:rPr>
          <w:rFonts w:ascii="宋体" w:hAnsi="宋体"/>
          <w:sz w:val="24"/>
          <w:szCs w:val="24"/>
        </w:rPr>
        <w:t>指投标</w:t>
      </w:r>
      <w:r>
        <w:rPr>
          <w:rFonts w:ascii="宋体" w:hAnsi="宋体" w:hint="eastAsia"/>
          <w:sz w:val="24"/>
          <w:szCs w:val="24"/>
        </w:rPr>
        <w:t>文件</w:t>
      </w:r>
      <w:r>
        <w:rPr>
          <w:rFonts w:ascii="宋体" w:hAnsi="宋体"/>
          <w:sz w:val="24"/>
          <w:szCs w:val="24"/>
        </w:rPr>
        <w:t>的</w:t>
      </w:r>
      <w:r>
        <w:rPr>
          <w:rFonts w:ascii="宋体" w:hAnsi="宋体" w:hint="eastAsia"/>
          <w:sz w:val="24"/>
          <w:szCs w:val="24"/>
        </w:rPr>
        <w:t>具体内容</w:t>
      </w:r>
      <w:r>
        <w:rPr>
          <w:rFonts w:ascii="宋体" w:hAnsi="宋体"/>
          <w:sz w:val="24"/>
          <w:szCs w:val="24"/>
        </w:rPr>
        <w:t>。</w:t>
      </w:r>
      <w:r>
        <w:rPr>
          <w:rFonts w:ascii="宋体" w:hAnsi="宋体"/>
          <w:sz w:val="24"/>
          <w:szCs w:val="24"/>
        </w:rPr>
        <w:t>“</w:t>
      </w:r>
      <w:r>
        <w:rPr>
          <w:rFonts w:ascii="宋体" w:hAnsi="宋体"/>
          <w:sz w:val="24"/>
          <w:szCs w:val="24"/>
        </w:rPr>
        <w:t>偏离说明</w:t>
      </w:r>
      <w:r>
        <w:rPr>
          <w:rFonts w:ascii="宋体" w:hAnsi="宋体"/>
          <w:sz w:val="24"/>
          <w:szCs w:val="24"/>
        </w:rPr>
        <w:t>”</w:t>
      </w:r>
      <w:r>
        <w:rPr>
          <w:rFonts w:ascii="宋体" w:hAnsi="宋体"/>
          <w:sz w:val="24"/>
          <w:szCs w:val="24"/>
        </w:rPr>
        <w:t>指</w:t>
      </w:r>
      <w:r>
        <w:rPr>
          <w:rFonts w:ascii="宋体" w:hAnsi="宋体" w:hint="eastAsia"/>
          <w:sz w:val="24"/>
          <w:szCs w:val="24"/>
        </w:rPr>
        <w:t>招标</w:t>
      </w:r>
      <w:r>
        <w:rPr>
          <w:rFonts w:ascii="宋体" w:hAnsi="宋体"/>
          <w:sz w:val="24"/>
          <w:szCs w:val="24"/>
        </w:rPr>
        <w:t>文件中规定的具体要求与</w:t>
      </w:r>
      <w:r>
        <w:rPr>
          <w:rFonts w:ascii="宋体" w:hAnsi="宋体" w:hint="eastAsia"/>
          <w:sz w:val="24"/>
          <w:szCs w:val="24"/>
        </w:rPr>
        <w:t>投标</w:t>
      </w:r>
      <w:r>
        <w:rPr>
          <w:rFonts w:ascii="宋体" w:hAnsi="宋体"/>
          <w:sz w:val="24"/>
          <w:szCs w:val="24"/>
        </w:rPr>
        <w:t>文件的具体内容的不同之处。</w:t>
      </w:r>
    </w:p>
    <w:p w:rsidR="002C381A" w:rsidRDefault="002C381A">
      <w:pPr>
        <w:spacing w:line="360" w:lineRule="auto"/>
        <w:rPr>
          <w:sz w:val="24"/>
        </w:rPr>
      </w:pPr>
    </w:p>
    <w:p w:rsidR="002C381A" w:rsidRDefault="00C57D7D">
      <w:pPr>
        <w:spacing w:line="360" w:lineRule="auto"/>
        <w:ind w:firstLineChars="1700" w:firstLine="3794"/>
        <w:rPr>
          <w:sz w:val="24"/>
        </w:rPr>
      </w:pPr>
      <w:r>
        <w:rPr>
          <w:sz w:val="24"/>
        </w:rPr>
        <w:t>投标人名称：</w:t>
      </w:r>
    </w:p>
    <w:p w:rsidR="002C381A" w:rsidRDefault="002C381A">
      <w:pPr>
        <w:spacing w:line="360" w:lineRule="auto"/>
        <w:ind w:firstLineChars="1700" w:firstLine="3794"/>
        <w:rPr>
          <w:sz w:val="24"/>
        </w:rPr>
      </w:pPr>
    </w:p>
    <w:p w:rsidR="002C381A" w:rsidRDefault="00C57D7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C381A" w:rsidRDefault="00C57D7D">
      <w:pPr>
        <w:spacing w:line="620" w:lineRule="exact"/>
        <w:rPr>
          <w:b/>
          <w:sz w:val="24"/>
        </w:rPr>
      </w:pPr>
      <w:r>
        <w:rPr>
          <w:sz w:val="24"/>
        </w:rPr>
        <w:br w:type="page"/>
      </w:r>
      <w:r>
        <w:rPr>
          <w:b/>
          <w:sz w:val="24"/>
        </w:rPr>
        <w:t>附件</w:t>
      </w:r>
      <w:r>
        <w:rPr>
          <w:rFonts w:hint="eastAsia"/>
          <w:b/>
          <w:sz w:val="24"/>
        </w:rPr>
        <w:t>7</w:t>
      </w:r>
    </w:p>
    <w:p w:rsidR="002C381A" w:rsidRDefault="002C381A">
      <w:pPr>
        <w:widowControl/>
        <w:rPr>
          <w:b/>
          <w:sz w:val="24"/>
        </w:rPr>
      </w:pPr>
    </w:p>
    <w:p w:rsidR="002C381A" w:rsidRDefault="00C57D7D">
      <w:pPr>
        <w:widowControl/>
        <w:jc w:val="center"/>
        <w:rPr>
          <w:b/>
          <w:sz w:val="24"/>
        </w:rPr>
      </w:pPr>
      <w:r>
        <w:rPr>
          <w:rFonts w:hint="eastAsia"/>
          <w:b/>
          <w:sz w:val="24"/>
        </w:rPr>
        <w:t>项目人员及岗位安排</w:t>
      </w:r>
    </w:p>
    <w:p w:rsidR="002C381A" w:rsidRDefault="002C381A">
      <w:pPr>
        <w:widowControl/>
        <w:jc w:val="left"/>
        <w:rPr>
          <w:sz w:val="24"/>
        </w:rPr>
      </w:pPr>
    </w:p>
    <w:p w:rsidR="002C381A" w:rsidRDefault="00C57D7D">
      <w:pPr>
        <w:spacing w:line="460" w:lineRule="exact"/>
        <w:rPr>
          <w:sz w:val="24"/>
        </w:rPr>
      </w:pPr>
      <w:r>
        <w:rPr>
          <w:sz w:val="24"/>
        </w:rPr>
        <w:t>项目名称：</w:t>
      </w:r>
      <w:r>
        <w:rPr>
          <w:sz w:val="24"/>
          <w:u w:val="single"/>
        </w:rPr>
        <w:t xml:space="preserve">                    </w:t>
      </w:r>
    </w:p>
    <w:p w:rsidR="002C381A" w:rsidRDefault="00C57D7D">
      <w:pPr>
        <w:spacing w:line="460" w:lineRule="exact"/>
        <w:rPr>
          <w:sz w:val="24"/>
        </w:rPr>
      </w:pPr>
      <w:r>
        <w:rPr>
          <w:sz w:val="24"/>
        </w:rPr>
        <w:t>项目编号：</w:t>
      </w:r>
      <w:r>
        <w:rPr>
          <w:sz w:val="24"/>
          <w:u w:val="single"/>
        </w:rPr>
        <w:t xml:space="preserve">                    </w:t>
      </w:r>
    </w:p>
    <w:p w:rsidR="002C381A" w:rsidRDefault="00C57D7D">
      <w:pPr>
        <w:spacing w:line="460" w:lineRule="exact"/>
        <w:rPr>
          <w:sz w:val="24"/>
          <w:u w:val="single"/>
        </w:rPr>
      </w:pPr>
      <w:r>
        <w:rPr>
          <w:sz w:val="24"/>
        </w:rPr>
        <w:t>包号：</w:t>
      </w:r>
      <w:r>
        <w:rPr>
          <w:sz w:val="24"/>
          <w:u w:val="single"/>
        </w:rPr>
        <w:t xml:space="preserve">                        </w:t>
      </w:r>
    </w:p>
    <w:p w:rsidR="002C381A" w:rsidRDefault="002C381A">
      <w:pPr>
        <w:widowControl/>
        <w:jc w:val="left"/>
        <w:rPr>
          <w:sz w:val="24"/>
        </w:rPr>
      </w:pPr>
    </w:p>
    <w:p w:rsidR="002C381A" w:rsidRDefault="002C381A">
      <w:pPr>
        <w:widowControl/>
        <w:jc w:val="left"/>
        <w:rPr>
          <w:sz w:val="24"/>
        </w:rPr>
      </w:pPr>
    </w:p>
    <w:tbl>
      <w:tblPr>
        <w:tblStyle w:val="af"/>
        <w:tblW w:w="5254" w:type="pct"/>
        <w:jc w:val="center"/>
        <w:tblLook w:val="04A0" w:firstRow="1" w:lastRow="0" w:firstColumn="1" w:lastColumn="0" w:noHBand="0" w:noVBand="1"/>
      </w:tblPr>
      <w:tblGrid>
        <w:gridCol w:w="761"/>
        <w:gridCol w:w="1224"/>
        <w:gridCol w:w="1222"/>
        <w:gridCol w:w="1995"/>
        <w:gridCol w:w="1169"/>
        <w:gridCol w:w="1296"/>
        <w:gridCol w:w="1294"/>
      </w:tblGrid>
      <w:tr w:rsidR="002C381A">
        <w:trPr>
          <w:jc w:val="center"/>
        </w:trPr>
        <w:tc>
          <w:tcPr>
            <w:tcW w:w="425" w:type="pct"/>
            <w:vAlign w:val="center"/>
          </w:tcPr>
          <w:p w:rsidR="002C381A" w:rsidRDefault="00C57D7D">
            <w:pPr>
              <w:spacing w:line="360" w:lineRule="auto"/>
              <w:jc w:val="center"/>
              <w:rPr>
                <w:b/>
                <w:szCs w:val="21"/>
              </w:rPr>
            </w:pPr>
            <w:r>
              <w:rPr>
                <w:b/>
                <w:szCs w:val="21"/>
              </w:rPr>
              <w:t>序号</w:t>
            </w:r>
          </w:p>
        </w:tc>
        <w:tc>
          <w:tcPr>
            <w:tcW w:w="683" w:type="pct"/>
            <w:vAlign w:val="center"/>
          </w:tcPr>
          <w:p w:rsidR="002C381A" w:rsidRDefault="00C57D7D">
            <w:pPr>
              <w:spacing w:line="360" w:lineRule="auto"/>
              <w:jc w:val="center"/>
              <w:rPr>
                <w:b/>
                <w:szCs w:val="21"/>
              </w:rPr>
            </w:pPr>
            <w:r>
              <w:rPr>
                <w:b/>
                <w:szCs w:val="21"/>
              </w:rPr>
              <w:t>岗位名称</w:t>
            </w:r>
          </w:p>
        </w:tc>
        <w:tc>
          <w:tcPr>
            <w:tcW w:w="682" w:type="pct"/>
            <w:vAlign w:val="center"/>
          </w:tcPr>
          <w:p w:rsidR="002C381A" w:rsidRDefault="00C57D7D">
            <w:pPr>
              <w:spacing w:line="360" w:lineRule="auto"/>
              <w:jc w:val="center"/>
              <w:rPr>
                <w:b/>
                <w:szCs w:val="21"/>
              </w:rPr>
            </w:pPr>
            <w:r>
              <w:rPr>
                <w:rFonts w:hint="eastAsia"/>
                <w:b/>
                <w:szCs w:val="21"/>
              </w:rPr>
              <w:t>投入</w:t>
            </w:r>
            <w:r>
              <w:rPr>
                <w:b/>
                <w:szCs w:val="21"/>
              </w:rPr>
              <w:t>人数</w:t>
            </w:r>
          </w:p>
        </w:tc>
        <w:tc>
          <w:tcPr>
            <w:tcW w:w="1113" w:type="pct"/>
            <w:vAlign w:val="center"/>
          </w:tcPr>
          <w:p w:rsidR="002C381A" w:rsidRDefault="00C57D7D">
            <w:pPr>
              <w:spacing w:line="360" w:lineRule="auto"/>
              <w:jc w:val="center"/>
              <w:rPr>
                <w:b/>
                <w:szCs w:val="21"/>
              </w:rPr>
            </w:pPr>
            <w:r>
              <w:rPr>
                <w:rFonts w:hint="eastAsia"/>
                <w:b/>
                <w:szCs w:val="21"/>
              </w:rPr>
              <w:t>人员情况简介</w:t>
            </w:r>
          </w:p>
        </w:tc>
        <w:tc>
          <w:tcPr>
            <w:tcW w:w="652" w:type="pct"/>
            <w:vAlign w:val="center"/>
          </w:tcPr>
          <w:p w:rsidR="002C381A" w:rsidRDefault="00C57D7D">
            <w:pPr>
              <w:spacing w:line="360" w:lineRule="auto"/>
              <w:jc w:val="center"/>
              <w:rPr>
                <w:b/>
                <w:szCs w:val="21"/>
              </w:rPr>
            </w:pPr>
            <w:r>
              <w:rPr>
                <w:rFonts w:hint="eastAsia"/>
                <w:b/>
                <w:szCs w:val="21"/>
              </w:rPr>
              <w:t>是否退休</w:t>
            </w:r>
          </w:p>
        </w:tc>
        <w:tc>
          <w:tcPr>
            <w:tcW w:w="723" w:type="pct"/>
            <w:vAlign w:val="center"/>
          </w:tcPr>
          <w:p w:rsidR="002C381A" w:rsidRDefault="00C57D7D">
            <w:pPr>
              <w:spacing w:line="360" w:lineRule="auto"/>
              <w:jc w:val="center"/>
              <w:rPr>
                <w:b/>
                <w:szCs w:val="21"/>
              </w:rPr>
            </w:pPr>
            <w:r>
              <w:rPr>
                <w:b/>
                <w:szCs w:val="21"/>
              </w:rPr>
              <w:t>工作时间</w:t>
            </w:r>
          </w:p>
        </w:tc>
        <w:tc>
          <w:tcPr>
            <w:tcW w:w="722" w:type="pct"/>
            <w:vAlign w:val="center"/>
          </w:tcPr>
          <w:p w:rsidR="002C381A" w:rsidRDefault="00C57D7D">
            <w:pPr>
              <w:spacing w:line="360" w:lineRule="auto"/>
              <w:jc w:val="center"/>
              <w:rPr>
                <w:b/>
                <w:szCs w:val="21"/>
              </w:rPr>
            </w:pPr>
            <w:r>
              <w:rPr>
                <w:rFonts w:hint="eastAsia"/>
                <w:b/>
                <w:szCs w:val="21"/>
              </w:rPr>
              <w:t>备注</w:t>
            </w:r>
          </w:p>
        </w:tc>
      </w:tr>
      <w:tr w:rsidR="002C381A">
        <w:trPr>
          <w:jc w:val="center"/>
        </w:trPr>
        <w:tc>
          <w:tcPr>
            <w:tcW w:w="425" w:type="pct"/>
            <w:vAlign w:val="center"/>
          </w:tcPr>
          <w:p w:rsidR="002C381A" w:rsidRDefault="002C381A">
            <w:pPr>
              <w:spacing w:line="360" w:lineRule="auto"/>
              <w:jc w:val="center"/>
              <w:rPr>
                <w:szCs w:val="21"/>
              </w:rPr>
            </w:pPr>
          </w:p>
        </w:tc>
        <w:tc>
          <w:tcPr>
            <w:tcW w:w="683" w:type="pct"/>
            <w:vAlign w:val="center"/>
          </w:tcPr>
          <w:p w:rsidR="002C381A" w:rsidRDefault="002C381A">
            <w:pPr>
              <w:spacing w:line="360" w:lineRule="auto"/>
              <w:jc w:val="center"/>
              <w:rPr>
                <w:szCs w:val="21"/>
              </w:rPr>
            </w:pPr>
          </w:p>
        </w:tc>
        <w:tc>
          <w:tcPr>
            <w:tcW w:w="682" w:type="pct"/>
            <w:vAlign w:val="center"/>
          </w:tcPr>
          <w:p w:rsidR="002C381A" w:rsidRDefault="002C381A">
            <w:pPr>
              <w:spacing w:line="360" w:lineRule="auto"/>
              <w:jc w:val="center"/>
              <w:rPr>
                <w:szCs w:val="21"/>
              </w:rPr>
            </w:pPr>
          </w:p>
        </w:tc>
        <w:tc>
          <w:tcPr>
            <w:tcW w:w="1113" w:type="pct"/>
            <w:vAlign w:val="center"/>
          </w:tcPr>
          <w:p w:rsidR="002C381A" w:rsidRDefault="002C381A">
            <w:pPr>
              <w:spacing w:line="360" w:lineRule="auto"/>
              <w:jc w:val="center"/>
              <w:rPr>
                <w:szCs w:val="21"/>
              </w:rPr>
            </w:pPr>
          </w:p>
        </w:tc>
        <w:tc>
          <w:tcPr>
            <w:tcW w:w="652" w:type="pct"/>
            <w:vAlign w:val="center"/>
          </w:tcPr>
          <w:p w:rsidR="002C381A" w:rsidRDefault="002C381A">
            <w:pPr>
              <w:spacing w:line="360" w:lineRule="auto"/>
              <w:jc w:val="center"/>
              <w:rPr>
                <w:szCs w:val="21"/>
              </w:rPr>
            </w:pPr>
          </w:p>
        </w:tc>
        <w:tc>
          <w:tcPr>
            <w:tcW w:w="723" w:type="pct"/>
            <w:vAlign w:val="center"/>
          </w:tcPr>
          <w:p w:rsidR="002C381A" w:rsidRDefault="002C381A">
            <w:pPr>
              <w:spacing w:line="360" w:lineRule="auto"/>
              <w:jc w:val="center"/>
              <w:rPr>
                <w:szCs w:val="21"/>
              </w:rPr>
            </w:pPr>
          </w:p>
        </w:tc>
        <w:tc>
          <w:tcPr>
            <w:tcW w:w="722" w:type="pct"/>
          </w:tcPr>
          <w:p w:rsidR="002C381A" w:rsidRDefault="002C381A">
            <w:pPr>
              <w:spacing w:line="360" w:lineRule="auto"/>
              <w:jc w:val="center"/>
              <w:rPr>
                <w:szCs w:val="21"/>
              </w:rPr>
            </w:pPr>
          </w:p>
        </w:tc>
      </w:tr>
      <w:tr w:rsidR="002C381A">
        <w:trPr>
          <w:jc w:val="center"/>
        </w:trPr>
        <w:tc>
          <w:tcPr>
            <w:tcW w:w="425" w:type="pct"/>
            <w:vAlign w:val="center"/>
          </w:tcPr>
          <w:p w:rsidR="002C381A" w:rsidRDefault="002C381A">
            <w:pPr>
              <w:spacing w:line="360" w:lineRule="auto"/>
              <w:jc w:val="center"/>
              <w:rPr>
                <w:szCs w:val="21"/>
              </w:rPr>
            </w:pPr>
          </w:p>
        </w:tc>
        <w:tc>
          <w:tcPr>
            <w:tcW w:w="683" w:type="pct"/>
            <w:vAlign w:val="center"/>
          </w:tcPr>
          <w:p w:rsidR="002C381A" w:rsidRDefault="002C381A">
            <w:pPr>
              <w:spacing w:line="360" w:lineRule="auto"/>
              <w:jc w:val="center"/>
              <w:rPr>
                <w:szCs w:val="21"/>
              </w:rPr>
            </w:pPr>
          </w:p>
        </w:tc>
        <w:tc>
          <w:tcPr>
            <w:tcW w:w="682" w:type="pct"/>
            <w:vAlign w:val="center"/>
          </w:tcPr>
          <w:p w:rsidR="002C381A" w:rsidRDefault="002C381A">
            <w:pPr>
              <w:spacing w:line="360" w:lineRule="auto"/>
              <w:jc w:val="center"/>
              <w:rPr>
                <w:szCs w:val="21"/>
              </w:rPr>
            </w:pPr>
          </w:p>
        </w:tc>
        <w:tc>
          <w:tcPr>
            <w:tcW w:w="1113" w:type="pct"/>
            <w:vAlign w:val="center"/>
          </w:tcPr>
          <w:p w:rsidR="002C381A" w:rsidRDefault="002C381A">
            <w:pPr>
              <w:spacing w:line="360" w:lineRule="auto"/>
              <w:jc w:val="center"/>
              <w:rPr>
                <w:szCs w:val="21"/>
              </w:rPr>
            </w:pPr>
          </w:p>
        </w:tc>
        <w:tc>
          <w:tcPr>
            <w:tcW w:w="652" w:type="pct"/>
            <w:vAlign w:val="center"/>
          </w:tcPr>
          <w:p w:rsidR="002C381A" w:rsidRDefault="002C381A">
            <w:pPr>
              <w:spacing w:line="360" w:lineRule="auto"/>
              <w:jc w:val="center"/>
              <w:rPr>
                <w:szCs w:val="21"/>
              </w:rPr>
            </w:pPr>
          </w:p>
        </w:tc>
        <w:tc>
          <w:tcPr>
            <w:tcW w:w="723" w:type="pct"/>
            <w:vAlign w:val="center"/>
          </w:tcPr>
          <w:p w:rsidR="002C381A" w:rsidRDefault="002C381A">
            <w:pPr>
              <w:spacing w:line="360" w:lineRule="auto"/>
              <w:jc w:val="center"/>
              <w:rPr>
                <w:szCs w:val="21"/>
              </w:rPr>
            </w:pPr>
          </w:p>
        </w:tc>
        <w:tc>
          <w:tcPr>
            <w:tcW w:w="722" w:type="pct"/>
          </w:tcPr>
          <w:p w:rsidR="002C381A" w:rsidRDefault="002C381A">
            <w:pPr>
              <w:spacing w:line="360" w:lineRule="auto"/>
              <w:jc w:val="center"/>
              <w:rPr>
                <w:szCs w:val="21"/>
              </w:rPr>
            </w:pPr>
          </w:p>
        </w:tc>
      </w:tr>
      <w:tr w:rsidR="002C381A">
        <w:trPr>
          <w:jc w:val="center"/>
        </w:trPr>
        <w:tc>
          <w:tcPr>
            <w:tcW w:w="425" w:type="pct"/>
            <w:vAlign w:val="center"/>
          </w:tcPr>
          <w:p w:rsidR="002C381A" w:rsidRDefault="002C381A">
            <w:pPr>
              <w:spacing w:line="360" w:lineRule="auto"/>
              <w:jc w:val="center"/>
              <w:rPr>
                <w:szCs w:val="21"/>
              </w:rPr>
            </w:pPr>
          </w:p>
        </w:tc>
        <w:tc>
          <w:tcPr>
            <w:tcW w:w="683" w:type="pct"/>
            <w:vAlign w:val="center"/>
          </w:tcPr>
          <w:p w:rsidR="002C381A" w:rsidRDefault="002C381A">
            <w:pPr>
              <w:spacing w:line="360" w:lineRule="auto"/>
              <w:jc w:val="center"/>
              <w:rPr>
                <w:szCs w:val="21"/>
              </w:rPr>
            </w:pPr>
          </w:p>
        </w:tc>
        <w:tc>
          <w:tcPr>
            <w:tcW w:w="682" w:type="pct"/>
            <w:vAlign w:val="center"/>
          </w:tcPr>
          <w:p w:rsidR="002C381A" w:rsidRDefault="002C381A">
            <w:pPr>
              <w:spacing w:line="360" w:lineRule="auto"/>
              <w:jc w:val="center"/>
              <w:rPr>
                <w:szCs w:val="21"/>
              </w:rPr>
            </w:pPr>
          </w:p>
        </w:tc>
        <w:tc>
          <w:tcPr>
            <w:tcW w:w="1113" w:type="pct"/>
            <w:vAlign w:val="center"/>
          </w:tcPr>
          <w:p w:rsidR="002C381A" w:rsidRDefault="002C381A">
            <w:pPr>
              <w:spacing w:line="360" w:lineRule="auto"/>
              <w:jc w:val="center"/>
              <w:rPr>
                <w:szCs w:val="21"/>
              </w:rPr>
            </w:pPr>
          </w:p>
        </w:tc>
        <w:tc>
          <w:tcPr>
            <w:tcW w:w="652" w:type="pct"/>
            <w:vAlign w:val="center"/>
          </w:tcPr>
          <w:p w:rsidR="002C381A" w:rsidRDefault="002C381A">
            <w:pPr>
              <w:spacing w:line="360" w:lineRule="auto"/>
              <w:jc w:val="center"/>
              <w:rPr>
                <w:szCs w:val="21"/>
              </w:rPr>
            </w:pPr>
          </w:p>
        </w:tc>
        <w:tc>
          <w:tcPr>
            <w:tcW w:w="723" w:type="pct"/>
            <w:vAlign w:val="center"/>
          </w:tcPr>
          <w:p w:rsidR="002C381A" w:rsidRDefault="002C381A">
            <w:pPr>
              <w:spacing w:line="360" w:lineRule="auto"/>
              <w:jc w:val="center"/>
              <w:rPr>
                <w:szCs w:val="21"/>
              </w:rPr>
            </w:pPr>
          </w:p>
        </w:tc>
        <w:tc>
          <w:tcPr>
            <w:tcW w:w="722" w:type="pct"/>
          </w:tcPr>
          <w:p w:rsidR="002C381A" w:rsidRDefault="002C381A">
            <w:pPr>
              <w:spacing w:line="360" w:lineRule="auto"/>
              <w:jc w:val="center"/>
              <w:rPr>
                <w:szCs w:val="21"/>
              </w:rPr>
            </w:pPr>
          </w:p>
        </w:tc>
      </w:tr>
      <w:tr w:rsidR="002C381A">
        <w:trPr>
          <w:jc w:val="center"/>
        </w:trPr>
        <w:tc>
          <w:tcPr>
            <w:tcW w:w="425" w:type="pct"/>
            <w:vAlign w:val="center"/>
          </w:tcPr>
          <w:p w:rsidR="002C381A" w:rsidRDefault="002C381A">
            <w:pPr>
              <w:spacing w:line="360" w:lineRule="auto"/>
              <w:jc w:val="center"/>
              <w:rPr>
                <w:szCs w:val="21"/>
              </w:rPr>
            </w:pPr>
          </w:p>
        </w:tc>
        <w:tc>
          <w:tcPr>
            <w:tcW w:w="683" w:type="pct"/>
            <w:vAlign w:val="center"/>
          </w:tcPr>
          <w:p w:rsidR="002C381A" w:rsidRDefault="002C381A">
            <w:pPr>
              <w:spacing w:line="360" w:lineRule="auto"/>
              <w:jc w:val="center"/>
              <w:rPr>
                <w:szCs w:val="21"/>
              </w:rPr>
            </w:pPr>
          </w:p>
        </w:tc>
        <w:tc>
          <w:tcPr>
            <w:tcW w:w="682" w:type="pct"/>
            <w:vAlign w:val="center"/>
          </w:tcPr>
          <w:p w:rsidR="002C381A" w:rsidRDefault="002C381A">
            <w:pPr>
              <w:spacing w:line="360" w:lineRule="auto"/>
              <w:jc w:val="center"/>
              <w:rPr>
                <w:szCs w:val="21"/>
              </w:rPr>
            </w:pPr>
          </w:p>
        </w:tc>
        <w:tc>
          <w:tcPr>
            <w:tcW w:w="1113" w:type="pct"/>
            <w:vAlign w:val="center"/>
          </w:tcPr>
          <w:p w:rsidR="002C381A" w:rsidRDefault="002C381A">
            <w:pPr>
              <w:spacing w:line="360" w:lineRule="auto"/>
              <w:jc w:val="center"/>
              <w:rPr>
                <w:szCs w:val="21"/>
              </w:rPr>
            </w:pPr>
          </w:p>
        </w:tc>
        <w:tc>
          <w:tcPr>
            <w:tcW w:w="652" w:type="pct"/>
            <w:vAlign w:val="center"/>
          </w:tcPr>
          <w:p w:rsidR="002C381A" w:rsidRDefault="002C381A">
            <w:pPr>
              <w:spacing w:line="360" w:lineRule="auto"/>
              <w:jc w:val="center"/>
              <w:rPr>
                <w:szCs w:val="21"/>
              </w:rPr>
            </w:pPr>
          </w:p>
        </w:tc>
        <w:tc>
          <w:tcPr>
            <w:tcW w:w="723" w:type="pct"/>
            <w:vAlign w:val="center"/>
          </w:tcPr>
          <w:p w:rsidR="002C381A" w:rsidRDefault="002C381A">
            <w:pPr>
              <w:spacing w:line="360" w:lineRule="auto"/>
              <w:jc w:val="center"/>
              <w:rPr>
                <w:szCs w:val="21"/>
              </w:rPr>
            </w:pPr>
          </w:p>
        </w:tc>
        <w:tc>
          <w:tcPr>
            <w:tcW w:w="722" w:type="pct"/>
          </w:tcPr>
          <w:p w:rsidR="002C381A" w:rsidRDefault="002C381A">
            <w:pPr>
              <w:spacing w:line="360" w:lineRule="auto"/>
              <w:jc w:val="center"/>
              <w:rPr>
                <w:szCs w:val="21"/>
              </w:rPr>
            </w:pPr>
          </w:p>
        </w:tc>
      </w:tr>
      <w:tr w:rsidR="002C381A">
        <w:trPr>
          <w:jc w:val="center"/>
        </w:trPr>
        <w:tc>
          <w:tcPr>
            <w:tcW w:w="425" w:type="pct"/>
            <w:vAlign w:val="center"/>
          </w:tcPr>
          <w:p w:rsidR="002C381A" w:rsidRDefault="002C381A">
            <w:pPr>
              <w:spacing w:line="360" w:lineRule="auto"/>
              <w:jc w:val="center"/>
              <w:rPr>
                <w:szCs w:val="21"/>
              </w:rPr>
            </w:pPr>
          </w:p>
        </w:tc>
        <w:tc>
          <w:tcPr>
            <w:tcW w:w="683" w:type="pct"/>
            <w:vAlign w:val="center"/>
          </w:tcPr>
          <w:p w:rsidR="002C381A" w:rsidRDefault="002C381A">
            <w:pPr>
              <w:spacing w:line="360" w:lineRule="auto"/>
              <w:jc w:val="center"/>
              <w:rPr>
                <w:szCs w:val="21"/>
              </w:rPr>
            </w:pPr>
          </w:p>
        </w:tc>
        <w:tc>
          <w:tcPr>
            <w:tcW w:w="682" w:type="pct"/>
            <w:vAlign w:val="center"/>
          </w:tcPr>
          <w:p w:rsidR="002C381A" w:rsidRDefault="002C381A">
            <w:pPr>
              <w:spacing w:line="360" w:lineRule="auto"/>
              <w:jc w:val="center"/>
              <w:rPr>
                <w:szCs w:val="21"/>
              </w:rPr>
            </w:pPr>
          </w:p>
        </w:tc>
        <w:tc>
          <w:tcPr>
            <w:tcW w:w="1113" w:type="pct"/>
            <w:vAlign w:val="center"/>
          </w:tcPr>
          <w:p w:rsidR="002C381A" w:rsidRDefault="002C381A">
            <w:pPr>
              <w:spacing w:line="360" w:lineRule="auto"/>
              <w:jc w:val="center"/>
              <w:rPr>
                <w:szCs w:val="21"/>
              </w:rPr>
            </w:pPr>
          </w:p>
        </w:tc>
        <w:tc>
          <w:tcPr>
            <w:tcW w:w="652" w:type="pct"/>
            <w:vAlign w:val="center"/>
          </w:tcPr>
          <w:p w:rsidR="002C381A" w:rsidRDefault="002C381A">
            <w:pPr>
              <w:spacing w:line="360" w:lineRule="auto"/>
              <w:jc w:val="center"/>
              <w:rPr>
                <w:szCs w:val="21"/>
              </w:rPr>
            </w:pPr>
          </w:p>
        </w:tc>
        <w:tc>
          <w:tcPr>
            <w:tcW w:w="723" w:type="pct"/>
            <w:vAlign w:val="center"/>
          </w:tcPr>
          <w:p w:rsidR="002C381A" w:rsidRDefault="002C381A">
            <w:pPr>
              <w:spacing w:line="360" w:lineRule="auto"/>
              <w:jc w:val="center"/>
              <w:rPr>
                <w:szCs w:val="21"/>
              </w:rPr>
            </w:pPr>
          </w:p>
        </w:tc>
        <w:tc>
          <w:tcPr>
            <w:tcW w:w="722" w:type="pct"/>
          </w:tcPr>
          <w:p w:rsidR="002C381A" w:rsidRDefault="002C381A">
            <w:pPr>
              <w:spacing w:line="360" w:lineRule="auto"/>
              <w:jc w:val="center"/>
              <w:rPr>
                <w:szCs w:val="21"/>
              </w:rPr>
            </w:pPr>
          </w:p>
        </w:tc>
      </w:tr>
      <w:tr w:rsidR="002C381A">
        <w:trPr>
          <w:jc w:val="center"/>
        </w:trPr>
        <w:tc>
          <w:tcPr>
            <w:tcW w:w="425" w:type="pct"/>
            <w:vAlign w:val="center"/>
          </w:tcPr>
          <w:p w:rsidR="002C381A" w:rsidRDefault="002C381A">
            <w:pPr>
              <w:spacing w:line="360" w:lineRule="auto"/>
              <w:jc w:val="center"/>
              <w:rPr>
                <w:szCs w:val="21"/>
              </w:rPr>
            </w:pPr>
          </w:p>
        </w:tc>
        <w:tc>
          <w:tcPr>
            <w:tcW w:w="683" w:type="pct"/>
            <w:vAlign w:val="center"/>
          </w:tcPr>
          <w:p w:rsidR="002C381A" w:rsidRDefault="002C381A">
            <w:pPr>
              <w:spacing w:line="360" w:lineRule="auto"/>
              <w:jc w:val="center"/>
              <w:rPr>
                <w:szCs w:val="21"/>
              </w:rPr>
            </w:pPr>
          </w:p>
        </w:tc>
        <w:tc>
          <w:tcPr>
            <w:tcW w:w="682" w:type="pct"/>
            <w:vAlign w:val="center"/>
          </w:tcPr>
          <w:p w:rsidR="002C381A" w:rsidRDefault="002C381A">
            <w:pPr>
              <w:spacing w:line="360" w:lineRule="auto"/>
              <w:jc w:val="center"/>
              <w:rPr>
                <w:szCs w:val="21"/>
              </w:rPr>
            </w:pPr>
          </w:p>
        </w:tc>
        <w:tc>
          <w:tcPr>
            <w:tcW w:w="1113" w:type="pct"/>
            <w:vAlign w:val="center"/>
          </w:tcPr>
          <w:p w:rsidR="002C381A" w:rsidRDefault="002C381A">
            <w:pPr>
              <w:spacing w:line="360" w:lineRule="auto"/>
              <w:jc w:val="center"/>
              <w:rPr>
                <w:szCs w:val="21"/>
              </w:rPr>
            </w:pPr>
          </w:p>
        </w:tc>
        <w:tc>
          <w:tcPr>
            <w:tcW w:w="652" w:type="pct"/>
            <w:vAlign w:val="center"/>
          </w:tcPr>
          <w:p w:rsidR="002C381A" w:rsidRDefault="002C381A">
            <w:pPr>
              <w:spacing w:line="360" w:lineRule="auto"/>
              <w:jc w:val="center"/>
              <w:rPr>
                <w:szCs w:val="21"/>
              </w:rPr>
            </w:pPr>
          </w:p>
        </w:tc>
        <w:tc>
          <w:tcPr>
            <w:tcW w:w="723" w:type="pct"/>
            <w:vAlign w:val="center"/>
          </w:tcPr>
          <w:p w:rsidR="002C381A" w:rsidRDefault="002C381A">
            <w:pPr>
              <w:spacing w:line="360" w:lineRule="auto"/>
              <w:jc w:val="center"/>
              <w:rPr>
                <w:szCs w:val="21"/>
              </w:rPr>
            </w:pPr>
          </w:p>
        </w:tc>
        <w:tc>
          <w:tcPr>
            <w:tcW w:w="722" w:type="pct"/>
          </w:tcPr>
          <w:p w:rsidR="002C381A" w:rsidRDefault="002C381A">
            <w:pPr>
              <w:spacing w:line="360" w:lineRule="auto"/>
              <w:jc w:val="center"/>
              <w:rPr>
                <w:szCs w:val="21"/>
              </w:rPr>
            </w:pPr>
          </w:p>
        </w:tc>
      </w:tr>
      <w:tr w:rsidR="002C381A">
        <w:trPr>
          <w:jc w:val="center"/>
        </w:trPr>
        <w:tc>
          <w:tcPr>
            <w:tcW w:w="1108" w:type="pct"/>
            <w:gridSpan w:val="2"/>
            <w:vAlign w:val="center"/>
          </w:tcPr>
          <w:p w:rsidR="002C381A" w:rsidRDefault="00C57D7D">
            <w:pPr>
              <w:spacing w:line="360" w:lineRule="auto"/>
              <w:jc w:val="center"/>
              <w:rPr>
                <w:szCs w:val="21"/>
              </w:rPr>
            </w:pPr>
            <w:r>
              <w:rPr>
                <w:rFonts w:hint="eastAsia"/>
                <w:szCs w:val="21"/>
              </w:rPr>
              <w:t>合计人数</w:t>
            </w:r>
          </w:p>
        </w:tc>
        <w:tc>
          <w:tcPr>
            <w:tcW w:w="3892" w:type="pct"/>
            <w:gridSpan w:val="5"/>
            <w:vAlign w:val="center"/>
          </w:tcPr>
          <w:p w:rsidR="002C381A" w:rsidRDefault="002C381A">
            <w:pPr>
              <w:spacing w:line="360" w:lineRule="auto"/>
              <w:jc w:val="center"/>
              <w:rPr>
                <w:szCs w:val="21"/>
              </w:rPr>
            </w:pPr>
          </w:p>
        </w:tc>
      </w:tr>
    </w:tbl>
    <w:p w:rsidR="002C381A" w:rsidRDefault="00C57D7D" w:rsidP="00C57D7D">
      <w:pPr>
        <w:widowControl/>
        <w:spacing w:line="360" w:lineRule="auto"/>
        <w:ind w:firstLineChars="200" w:firstLine="446"/>
        <w:jc w:val="left"/>
        <w:rPr>
          <w:sz w:val="24"/>
        </w:rPr>
      </w:pPr>
      <w:r>
        <w:rPr>
          <w:rFonts w:hint="eastAsia"/>
          <w:sz w:val="24"/>
        </w:rPr>
        <w:t>我公司承诺上述人员身体健康，一旦我公司获得中标，承诺上述人员投入本项目服务，非经采购人同意，不随意更换人员。在投标时已经确定的人员（投标文件中已经提供了相关证书的人员和享受相关减免政策的人员）将专职全职投入本项目服务，不兼职服务其他项目。</w:t>
      </w:r>
    </w:p>
    <w:p w:rsidR="002C381A" w:rsidRDefault="00C57D7D">
      <w:pPr>
        <w:widowControl/>
        <w:spacing w:line="360" w:lineRule="auto"/>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2C381A" w:rsidRDefault="00C57D7D">
      <w:pPr>
        <w:widowControl/>
        <w:spacing w:line="360" w:lineRule="auto"/>
        <w:ind w:firstLineChars="200" w:firstLine="446"/>
        <w:jc w:val="left"/>
        <w:rPr>
          <w:sz w:val="24"/>
        </w:rPr>
      </w:pPr>
      <w:r>
        <w:rPr>
          <w:rFonts w:hint="eastAsia"/>
          <w:sz w:val="24"/>
        </w:rPr>
        <w:t>填写说明：</w:t>
      </w:r>
    </w:p>
    <w:p w:rsidR="002C381A" w:rsidRDefault="00C57D7D">
      <w:pPr>
        <w:widowControl/>
        <w:spacing w:line="360" w:lineRule="auto"/>
        <w:ind w:firstLineChars="200" w:firstLine="446"/>
        <w:jc w:val="left"/>
        <w:rPr>
          <w:sz w:val="24"/>
        </w:rPr>
      </w:pPr>
      <w:r>
        <w:rPr>
          <w:rFonts w:hint="eastAsia"/>
          <w:sz w:val="24"/>
        </w:rPr>
        <w:t>在“人员情况简介”中，对于投标时已经确定的人员（投标文件中已经提供了相关证书、享受相关减免优惠政策的人员），应列明该人员姓名、身份证号及其他与项目相关的信息。</w:t>
      </w:r>
    </w:p>
    <w:p w:rsidR="002C381A" w:rsidRDefault="00C57D7D">
      <w:pPr>
        <w:spacing w:line="360" w:lineRule="auto"/>
        <w:ind w:right="84" w:firstLineChars="100" w:firstLine="223"/>
        <w:rPr>
          <w:b/>
          <w:sz w:val="24"/>
        </w:rPr>
      </w:pPr>
      <w:r>
        <w:rPr>
          <w:sz w:val="24"/>
        </w:rPr>
        <w:t>投标人名称：</w:t>
      </w:r>
      <w:r>
        <w:rPr>
          <w:rFonts w:hint="eastAsia"/>
          <w:sz w:val="24"/>
        </w:rPr>
        <w:t xml:space="preserve">                              </w:t>
      </w:r>
      <w:r>
        <w:rPr>
          <w:sz w:val="24"/>
        </w:rPr>
        <w:t>日期</w:t>
      </w:r>
      <w:r>
        <w:rPr>
          <w:b/>
          <w:sz w:val="24"/>
        </w:rPr>
        <w:br w:type="page"/>
      </w:r>
    </w:p>
    <w:p w:rsidR="002C381A" w:rsidRDefault="00C57D7D">
      <w:pPr>
        <w:tabs>
          <w:tab w:val="left" w:pos="360"/>
        </w:tabs>
        <w:spacing w:line="360" w:lineRule="auto"/>
        <w:rPr>
          <w:b/>
          <w:sz w:val="24"/>
        </w:rPr>
      </w:pPr>
      <w:r>
        <w:rPr>
          <w:b/>
          <w:sz w:val="24"/>
        </w:rPr>
        <w:t>附件</w:t>
      </w:r>
      <w:r>
        <w:rPr>
          <w:rFonts w:hint="eastAsia"/>
          <w:b/>
          <w:sz w:val="24"/>
        </w:rPr>
        <w:t>8</w:t>
      </w:r>
    </w:p>
    <w:p w:rsidR="002C381A" w:rsidRDefault="00C57D7D">
      <w:pPr>
        <w:autoSpaceDN w:val="0"/>
        <w:spacing w:line="360" w:lineRule="auto"/>
        <w:jc w:val="center"/>
        <w:rPr>
          <w:b/>
          <w:bCs/>
          <w:sz w:val="24"/>
        </w:rPr>
      </w:pPr>
      <w:r>
        <w:rPr>
          <w:b/>
          <w:sz w:val="24"/>
        </w:rPr>
        <w:t>主要相关项目业绩一览表</w:t>
      </w:r>
    </w:p>
    <w:p w:rsidR="002C381A" w:rsidRDefault="002C381A">
      <w:pPr>
        <w:spacing w:line="460" w:lineRule="exact"/>
        <w:ind w:left="192"/>
        <w:rPr>
          <w:sz w:val="24"/>
        </w:rPr>
      </w:pPr>
    </w:p>
    <w:p w:rsidR="002C381A" w:rsidRDefault="00C57D7D">
      <w:pPr>
        <w:spacing w:line="460" w:lineRule="exact"/>
        <w:rPr>
          <w:sz w:val="24"/>
        </w:rPr>
      </w:pPr>
      <w:r>
        <w:rPr>
          <w:sz w:val="24"/>
        </w:rPr>
        <w:t>项目名称：</w:t>
      </w:r>
      <w:r>
        <w:rPr>
          <w:sz w:val="24"/>
          <w:u w:val="single"/>
        </w:rPr>
        <w:t xml:space="preserve">                    </w:t>
      </w:r>
    </w:p>
    <w:p w:rsidR="002C381A" w:rsidRDefault="00C57D7D">
      <w:pPr>
        <w:spacing w:line="460" w:lineRule="exact"/>
        <w:rPr>
          <w:sz w:val="24"/>
        </w:rPr>
      </w:pPr>
      <w:r>
        <w:rPr>
          <w:sz w:val="24"/>
        </w:rPr>
        <w:t>项目编号：</w:t>
      </w:r>
      <w:r>
        <w:rPr>
          <w:sz w:val="24"/>
          <w:u w:val="single"/>
        </w:rPr>
        <w:t xml:space="preserve">                    </w:t>
      </w:r>
    </w:p>
    <w:p w:rsidR="002C381A" w:rsidRDefault="00C57D7D">
      <w:pPr>
        <w:spacing w:line="460" w:lineRule="exact"/>
        <w:rPr>
          <w:sz w:val="24"/>
          <w:u w:val="single"/>
        </w:rPr>
      </w:pPr>
      <w:r>
        <w:rPr>
          <w:sz w:val="24"/>
        </w:rPr>
        <w:t>包号：</w:t>
      </w:r>
      <w:r>
        <w:rPr>
          <w:sz w:val="24"/>
          <w:u w:val="single"/>
        </w:rPr>
        <w:t xml:space="preserve">                        </w:t>
      </w:r>
    </w:p>
    <w:p w:rsidR="002C381A" w:rsidRDefault="002C381A">
      <w:pPr>
        <w:spacing w:line="460" w:lineRule="exact"/>
        <w:ind w:left="192"/>
        <w:rPr>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C57D7D">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C57D7D">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C57D7D">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C57D7D">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C57D7D">
            <w:pPr>
              <w:snapToGrid w:val="0"/>
              <w:jc w:val="center"/>
              <w:rPr>
                <w:sz w:val="24"/>
              </w:rPr>
            </w:pPr>
            <w:r>
              <w:rPr>
                <w:sz w:val="24"/>
              </w:rPr>
              <w:t>项目起止时间</w:t>
            </w: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r w:rsidR="002C381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2C381A" w:rsidRDefault="002C381A">
            <w:pPr>
              <w:snapToGrid w:val="0"/>
              <w:jc w:val="center"/>
              <w:rPr>
                <w:sz w:val="24"/>
              </w:rPr>
            </w:pPr>
          </w:p>
        </w:tc>
      </w:tr>
    </w:tbl>
    <w:p w:rsidR="002C381A" w:rsidRDefault="00C57D7D">
      <w:pPr>
        <w:spacing w:line="560" w:lineRule="exact"/>
        <w:rPr>
          <w:sz w:val="24"/>
        </w:rPr>
      </w:pPr>
      <w:r>
        <w:rPr>
          <w:sz w:val="24"/>
        </w:rPr>
        <w:t>备注：若招标文件第二部分评分因素及评标标准中要求提供业绩的，投标人所列业绩应按其要求将证明材料按顺序附后。</w:t>
      </w:r>
    </w:p>
    <w:p w:rsidR="002C381A" w:rsidRDefault="002C381A">
      <w:pPr>
        <w:spacing w:line="560" w:lineRule="exact"/>
        <w:rPr>
          <w:sz w:val="24"/>
        </w:rPr>
      </w:pPr>
    </w:p>
    <w:p w:rsidR="002C381A" w:rsidRDefault="00C57D7D">
      <w:pPr>
        <w:spacing w:line="360" w:lineRule="auto"/>
        <w:ind w:firstLineChars="1700" w:firstLine="3794"/>
        <w:rPr>
          <w:sz w:val="24"/>
        </w:rPr>
      </w:pPr>
      <w:r>
        <w:rPr>
          <w:sz w:val="24"/>
        </w:rPr>
        <w:t>投标人名称：</w:t>
      </w:r>
    </w:p>
    <w:p w:rsidR="002C381A" w:rsidRDefault="002C381A">
      <w:pPr>
        <w:spacing w:line="360" w:lineRule="auto"/>
        <w:ind w:firstLineChars="1700" w:firstLine="3794"/>
        <w:rPr>
          <w:sz w:val="24"/>
        </w:rPr>
      </w:pPr>
    </w:p>
    <w:p w:rsidR="002C381A" w:rsidRDefault="00C57D7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2C381A" w:rsidRDefault="002C381A">
      <w:pPr>
        <w:spacing w:line="460" w:lineRule="exact"/>
        <w:rPr>
          <w:sz w:val="24"/>
        </w:rPr>
      </w:pPr>
    </w:p>
    <w:p w:rsidR="002C381A" w:rsidRDefault="00C57D7D">
      <w:pPr>
        <w:widowControl/>
        <w:jc w:val="left"/>
        <w:rPr>
          <w:sz w:val="24"/>
        </w:rPr>
      </w:pPr>
      <w:r>
        <w:rPr>
          <w:sz w:val="24"/>
        </w:rPr>
        <w:br w:type="page"/>
      </w:r>
    </w:p>
    <w:p w:rsidR="002C381A" w:rsidRDefault="00C57D7D">
      <w:pPr>
        <w:tabs>
          <w:tab w:val="left" w:pos="360"/>
        </w:tabs>
        <w:spacing w:line="360" w:lineRule="auto"/>
        <w:rPr>
          <w:b/>
          <w:sz w:val="24"/>
        </w:rPr>
      </w:pPr>
      <w:r>
        <w:rPr>
          <w:b/>
          <w:sz w:val="24"/>
        </w:rPr>
        <w:t>附件</w:t>
      </w:r>
      <w:r>
        <w:rPr>
          <w:rFonts w:hint="eastAsia"/>
          <w:b/>
          <w:sz w:val="24"/>
        </w:rPr>
        <w:t>9</w:t>
      </w:r>
    </w:p>
    <w:p w:rsidR="002C381A" w:rsidRDefault="00C57D7D">
      <w:pPr>
        <w:autoSpaceDN w:val="0"/>
        <w:spacing w:line="360" w:lineRule="auto"/>
        <w:jc w:val="center"/>
        <w:rPr>
          <w:b/>
          <w:bCs/>
          <w:sz w:val="24"/>
        </w:rPr>
      </w:pPr>
      <w:r>
        <w:rPr>
          <w:rFonts w:hint="eastAsia"/>
          <w:b/>
          <w:bCs/>
          <w:sz w:val="24"/>
        </w:rPr>
        <w:t>投标</w:t>
      </w:r>
      <w:r>
        <w:rPr>
          <w:b/>
          <w:bCs/>
          <w:sz w:val="24"/>
        </w:rPr>
        <w:t>代表人授权书</w:t>
      </w:r>
    </w:p>
    <w:p w:rsidR="002C381A" w:rsidRDefault="002C381A">
      <w:pPr>
        <w:spacing w:line="360" w:lineRule="auto"/>
        <w:rPr>
          <w:sz w:val="24"/>
          <w:szCs w:val="21"/>
        </w:rPr>
      </w:pPr>
    </w:p>
    <w:p w:rsidR="002C381A" w:rsidRDefault="00C57D7D">
      <w:pPr>
        <w:spacing w:line="360" w:lineRule="auto"/>
        <w:rPr>
          <w:sz w:val="24"/>
          <w:szCs w:val="21"/>
        </w:rPr>
      </w:pPr>
      <w:r>
        <w:rPr>
          <w:sz w:val="24"/>
          <w:szCs w:val="21"/>
        </w:rPr>
        <w:t>致：天津市政府采购中心</w:t>
      </w:r>
    </w:p>
    <w:p w:rsidR="002C381A" w:rsidRDefault="00C57D7D">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2C381A" w:rsidRDefault="00C57D7D">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2C381A" w:rsidRDefault="00C57D7D">
      <w:pPr>
        <w:spacing w:line="360" w:lineRule="auto"/>
        <w:ind w:firstLineChars="200" w:firstLine="446"/>
        <w:rPr>
          <w:sz w:val="24"/>
          <w:szCs w:val="21"/>
        </w:rPr>
      </w:pPr>
      <w:r>
        <w:rPr>
          <w:sz w:val="24"/>
          <w:szCs w:val="21"/>
        </w:rPr>
        <w:t>本授权书至投标有效期结束前始终有效。</w:t>
      </w:r>
    </w:p>
    <w:p w:rsidR="002C381A" w:rsidRDefault="00C57D7D">
      <w:pPr>
        <w:spacing w:line="360" w:lineRule="auto"/>
        <w:ind w:firstLineChars="200" w:firstLine="446"/>
        <w:rPr>
          <w:sz w:val="24"/>
          <w:szCs w:val="21"/>
        </w:rPr>
      </w:pPr>
      <w:r>
        <w:rPr>
          <w:sz w:val="24"/>
          <w:szCs w:val="21"/>
        </w:rPr>
        <w:t>投标代表人无转委托权，特此委托。</w:t>
      </w:r>
    </w:p>
    <w:p w:rsidR="002C381A" w:rsidRDefault="002C381A">
      <w:pPr>
        <w:spacing w:line="360" w:lineRule="auto"/>
        <w:ind w:firstLineChars="200" w:firstLine="446"/>
        <w:rPr>
          <w:sz w:val="24"/>
        </w:rPr>
      </w:pPr>
    </w:p>
    <w:p w:rsidR="002C381A" w:rsidRDefault="002C381A">
      <w:pPr>
        <w:spacing w:line="360" w:lineRule="auto"/>
        <w:ind w:firstLineChars="200" w:firstLine="446"/>
        <w:rPr>
          <w:sz w:val="24"/>
        </w:rPr>
      </w:pPr>
    </w:p>
    <w:p w:rsidR="002C381A" w:rsidRDefault="00C57D7D">
      <w:pPr>
        <w:spacing w:line="480" w:lineRule="auto"/>
        <w:jc w:val="center"/>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p w:rsidR="002C381A" w:rsidRDefault="002C381A">
      <w:pPr>
        <w:spacing w:line="360" w:lineRule="auto"/>
        <w:ind w:firstLineChars="2100" w:firstLine="4686"/>
        <w:rPr>
          <w:sz w:val="24"/>
        </w:rPr>
      </w:pPr>
    </w:p>
    <w:tbl>
      <w:tblPr>
        <w:tblStyle w:val="af"/>
        <w:tblW w:w="0" w:type="auto"/>
        <w:tblLook w:val="04A0" w:firstRow="1" w:lastRow="0" w:firstColumn="1" w:lastColumn="0" w:noHBand="0" w:noVBand="1"/>
      </w:tblPr>
      <w:tblGrid>
        <w:gridCol w:w="4264"/>
        <w:gridCol w:w="4264"/>
      </w:tblGrid>
      <w:tr w:rsidR="002C381A">
        <w:tc>
          <w:tcPr>
            <w:tcW w:w="4264" w:type="dxa"/>
          </w:tcPr>
          <w:p w:rsidR="002C381A" w:rsidRDefault="00C57D7D">
            <w:pPr>
              <w:spacing w:line="360" w:lineRule="auto"/>
              <w:jc w:val="left"/>
              <w:rPr>
                <w:sz w:val="24"/>
              </w:rPr>
            </w:pPr>
            <w:r>
              <w:rPr>
                <w:sz w:val="24"/>
              </w:rPr>
              <w:t>投标代表人身份证正面</w:t>
            </w:r>
          </w:p>
          <w:p w:rsidR="002C381A" w:rsidRDefault="002C381A">
            <w:pPr>
              <w:spacing w:line="360" w:lineRule="auto"/>
              <w:jc w:val="left"/>
              <w:rPr>
                <w:sz w:val="24"/>
              </w:rPr>
            </w:pPr>
          </w:p>
          <w:p w:rsidR="002C381A" w:rsidRDefault="002C381A">
            <w:pPr>
              <w:spacing w:line="360" w:lineRule="auto"/>
              <w:jc w:val="left"/>
              <w:rPr>
                <w:sz w:val="24"/>
              </w:rPr>
            </w:pPr>
          </w:p>
          <w:p w:rsidR="002C381A" w:rsidRDefault="002C381A">
            <w:pPr>
              <w:spacing w:line="360" w:lineRule="auto"/>
              <w:jc w:val="left"/>
              <w:rPr>
                <w:sz w:val="24"/>
              </w:rPr>
            </w:pPr>
          </w:p>
          <w:p w:rsidR="002C381A" w:rsidRDefault="002C381A">
            <w:pPr>
              <w:spacing w:line="360" w:lineRule="auto"/>
              <w:jc w:val="left"/>
              <w:rPr>
                <w:sz w:val="24"/>
              </w:rPr>
            </w:pPr>
          </w:p>
          <w:p w:rsidR="002C381A" w:rsidRDefault="002C381A">
            <w:pPr>
              <w:spacing w:line="360" w:lineRule="auto"/>
              <w:jc w:val="left"/>
              <w:rPr>
                <w:sz w:val="24"/>
              </w:rPr>
            </w:pPr>
          </w:p>
        </w:tc>
        <w:tc>
          <w:tcPr>
            <w:tcW w:w="4264" w:type="dxa"/>
          </w:tcPr>
          <w:p w:rsidR="002C381A" w:rsidRDefault="00C57D7D">
            <w:pPr>
              <w:spacing w:line="360" w:lineRule="auto"/>
              <w:jc w:val="left"/>
              <w:rPr>
                <w:sz w:val="24"/>
              </w:rPr>
            </w:pPr>
            <w:r>
              <w:rPr>
                <w:sz w:val="24"/>
              </w:rPr>
              <w:t>投标代表人身份证背面</w:t>
            </w:r>
          </w:p>
        </w:tc>
      </w:tr>
    </w:tbl>
    <w:p w:rsidR="002C381A" w:rsidRDefault="00C57D7D">
      <w:pPr>
        <w:widowControl/>
        <w:jc w:val="left"/>
        <w:rPr>
          <w:sz w:val="24"/>
        </w:rPr>
      </w:pPr>
      <w:r>
        <w:rPr>
          <w:sz w:val="24"/>
        </w:rPr>
        <w:br w:type="page"/>
      </w:r>
    </w:p>
    <w:p w:rsidR="002C381A" w:rsidRDefault="00C57D7D">
      <w:pPr>
        <w:autoSpaceDN w:val="0"/>
        <w:spacing w:line="360" w:lineRule="auto"/>
        <w:jc w:val="left"/>
        <w:rPr>
          <w:b/>
          <w:bCs/>
          <w:sz w:val="24"/>
        </w:rPr>
      </w:pPr>
      <w:r>
        <w:rPr>
          <w:b/>
          <w:bCs/>
          <w:sz w:val="24"/>
        </w:rPr>
        <w:t>附件</w:t>
      </w:r>
      <w:r>
        <w:rPr>
          <w:rFonts w:hint="eastAsia"/>
          <w:b/>
          <w:bCs/>
          <w:sz w:val="24"/>
        </w:rPr>
        <w:t>10</w:t>
      </w:r>
    </w:p>
    <w:p w:rsidR="002C381A" w:rsidRDefault="00C57D7D">
      <w:pPr>
        <w:autoSpaceDE w:val="0"/>
        <w:autoSpaceDN w:val="0"/>
        <w:spacing w:line="480" w:lineRule="auto"/>
        <w:jc w:val="center"/>
        <w:rPr>
          <w:sz w:val="24"/>
          <w:szCs w:val="24"/>
        </w:rPr>
      </w:pPr>
      <w:r>
        <w:rPr>
          <w:b/>
          <w:sz w:val="24"/>
          <w:szCs w:val="24"/>
        </w:rPr>
        <w:t>中小企业声明函（服务）</w:t>
      </w:r>
    </w:p>
    <w:p w:rsidR="002C381A" w:rsidRDefault="00C57D7D">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2C381A" w:rsidRDefault="00C57D7D">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sz w:val="24"/>
          <w:szCs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C381A" w:rsidRDefault="00C57D7D">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2C381A" w:rsidRDefault="00C57D7D">
      <w:pPr>
        <w:autoSpaceDE w:val="0"/>
        <w:autoSpaceDN w:val="0"/>
        <w:spacing w:line="500" w:lineRule="exact"/>
        <w:ind w:left="641"/>
        <w:jc w:val="left"/>
        <w:rPr>
          <w:sz w:val="24"/>
          <w:szCs w:val="24"/>
        </w:rPr>
      </w:pPr>
      <w:r>
        <w:rPr>
          <w:sz w:val="24"/>
          <w:szCs w:val="24"/>
        </w:rPr>
        <w:t>……</w:t>
      </w:r>
    </w:p>
    <w:p w:rsidR="002C381A" w:rsidRDefault="00C57D7D">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2C381A" w:rsidRDefault="00C57D7D">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2C381A" w:rsidRDefault="00C57D7D">
      <w:pPr>
        <w:autoSpaceDE w:val="0"/>
        <w:autoSpaceDN w:val="0"/>
        <w:spacing w:line="500" w:lineRule="exact"/>
        <w:ind w:left="3840"/>
        <w:jc w:val="left"/>
        <w:rPr>
          <w:sz w:val="24"/>
          <w:szCs w:val="24"/>
        </w:rPr>
      </w:pPr>
      <w:r>
        <w:rPr>
          <w:sz w:val="24"/>
          <w:szCs w:val="24"/>
        </w:rPr>
        <w:t>投标人名称：</w:t>
      </w:r>
    </w:p>
    <w:p w:rsidR="002C381A" w:rsidRDefault="00C57D7D">
      <w:pPr>
        <w:autoSpaceDE w:val="0"/>
        <w:autoSpaceDN w:val="0"/>
        <w:spacing w:line="500" w:lineRule="exact"/>
        <w:ind w:left="3840"/>
        <w:jc w:val="left"/>
        <w:rPr>
          <w:sz w:val="32"/>
        </w:rPr>
      </w:pPr>
      <w:r>
        <w:rPr>
          <w:sz w:val="24"/>
          <w:szCs w:val="24"/>
        </w:rPr>
        <w:t>日期：</w:t>
      </w:r>
    </w:p>
    <w:p w:rsidR="002C381A" w:rsidRDefault="00C57D7D">
      <w:pPr>
        <w:spacing w:line="360" w:lineRule="auto"/>
        <w:ind w:right="84" w:firstLineChars="100" w:firstLine="224"/>
        <w:rPr>
          <w:b/>
          <w:sz w:val="24"/>
          <w:szCs w:val="24"/>
        </w:rPr>
      </w:pPr>
      <w:r>
        <w:rPr>
          <w:b/>
          <w:sz w:val="24"/>
          <w:szCs w:val="24"/>
        </w:rPr>
        <w:t>注：</w:t>
      </w:r>
    </w:p>
    <w:p w:rsidR="002C381A" w:rsidRDefault="00C57D7D">
      <w:pPr>
        <w:spacing w:line="360" w:lineRule="auto"/>
        <w:ind w:firstLineChars="200" w:firstLine="448"/>
        <w:rPr>
          <w:b/>
          <w:sz w:val="24"/>
          <w:szCs w:val="24"/>
        </w:rPr>
      </w:pPr>
      <w:r>
        <w:rPr>
          <w:b/>
          <w:sz w:val="24"/>
          <w:szCs w:val="24"/>
        </w:rPr>
        <w:t>1.</w:t>
      </w:r>
      <w:r>
        <w:rPr>
          <w:b/>
          <w:sz w:val="24"/>
          <w:szCs w:val="24"/>
        </w:rPr>
        <w:t>标的名称须按照采购文件中明确的标的名称进行填写；所属行业须按照采购文件中明确的所属行业进行填写。</w:t>
      </w:r>
    </w:p>
    <w:p w:rsidR="002C381A" w:rsidRDefault="00C57D7D">
      <w:pPr>
        <w:spacing w:line="360" w:lineRule="auto"/>
        <w:ind w:firstLineChars="200" w:firstLine="448"/>
        <w:rPr>
          <w:b/>
          <w:sz w:val="24"/>
          <w:szCs w:val="24"/>
        </w:rPr>
      </w:pPr>
      <w:r>
        <w:rPr>
          <w:b/>
          <w:sz w:val="24"/>
          <w:szCs w:val="24"/>
        </w:rPr>
        <w:t>2.</w:t>
      </w:r>
      <w:r>
        <w:rPr>
          <w:b/>
          <w:sz w:val="24"/>
          <w:szCs w:val="24"/>
        </w:rPr>
        <w:t>从业人员、营业收入、资产总额填报上一年度数据，无上一年度数据的新成立企业可不填报。</w:t>
      </w:r>
    </w:p>
    <w:p w:rsidR="002C381A" w:rsidRDefault="00C57D7D">
      <w:pPr>
        <w:spacing w:line="360" w:lineRule="auto"/>
        <w:ind w:firstLineChars="200" w:firstLine="448"/>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2C381A" w:rsidRDefault="00C57D7D">
      <w:pPr>
        <w:widowControl/>
        <w:jc w:val="left"/>
        <w:rPr>
          <w:sz w:val="24"/>
        </w:rPr>
      </w:pPr>
      <w:r>
        <w:rPr>
          <w:sz w:val="24"/>
        </w:rPr>
        <w:br w:type="page"/>
      </w:r>
    </w:p>
    <w:p w:rsidR="002C381A" w:rsidRDefault="00C57D7D">
      <w:pPr>
        <w:autoSpaceDN w:val="0"/>
        <w:spacing w:line="360" w:lineRule="auto"/>
        <w:rPr>
          <w:b/>
          <w:bCs/>
          <w:sz w:val="24"/>
        </w:rPr>
      </w:pPr>
      <w:bookmarkStart w:id="22" w:name="OLE_LINK14"/>
      <w:bookmarkStart w:id="23" w:name="OLE_LINK13"/>
      <w:r>
        <w:rPr>
          <w:rFonts w:hint="eastAsia"/>
          <w:b/>
          <w:bCs/>
          <w:sz w:val="24"/>
        </w:rPr>
        <w:t>附件</w:t>
      </w:r>
      <w:r>
        <w:rPr>
          <w:rFonts w:hint="eastAsia"/>
          <w:b/>
          <w:bCs/>
          <w:sz w:val="24"/>
        </w:rPr>
        <w:t>11</w:t>
      </w:r>
    </w:p>
    <w:bookmarkEnd w:id="22"/>
    <w:bookmarkEnd w:id="23"/>
    <w:p w:rsidR="002C381A" w:rsidRDefault="00C57D7D">
      <w:pPr>
        <w:autoSpaceDN w:val="0"/>
        <w:spacing w:line="360" w:lineRule="auto"/>
        <w:jc w:val="left"/>
        <w:rPr>
          <w:b/>
          <w:bCs/>
          <w:sz w:val="24"/>
        </w:rPr>
      </w:pPr>
      <w:r>
        <w:rPr>
          <w:rFonts w:hint="eastAsia"/>
          <w:b/>
          <w:kern w:val="0"/>
          <w:sz w:val="24"/>
          <w:szCs w:val="21"/>
        </w:rPr>
        <w:t>若不是残疾人福利性单位，投标文件中可不提供此声明函</w:t>
      </w:r>
    </w:p>
    <w:p w:rsidR="002C381A" w:rsidRDefault="002C381A">
      <w:pPr>
        <w:autoSpaceDN w:val="0"/>
        <w:spacing w:line="360" w:lineRule="auto"/>
        <w:jc w:val="center"/>
        <w:rPr>
          <w:b/>
          <w:bCs/>
          <w:sz w:val="24"/>
        </w:rPr>
      </w:pPr>
    </w:p>
    <w:p w:rsidR="002C381A" w:rsidRDefault="00C57D7D">
      <w:pPr>
        <w:snapToGrid w:val="0"/>
        <w:spacing w:line="360" w:lineRule="auto"/>
        <w:jc w:val="center"/>
        <w:rPr>
          <w:b/>
          <w:bCs/>
          <w:sz w:val="24"/>
        </w:rPr>
      </w:pPr>
      <w:r>
        <w:rPr>
          <w:rFonts w:hint="eastAsia"/>
          <w:b/>
          <w:bCs/>
          <w:sz w:val="24"/>
        </w:rPr>
        <w:t>残疾人福利性单位声明函</w:t>
      </w:r>
    </w:p>
    <w:p w:rsidR="002C381A" w:rsidRDefault="002C381A">
      <w:pPr>
        <w:snapToGrid w:val="0"/>
        <w:spacing w:line="360" w:lineRule="auto"/>
        <w:ind w:firstLineChars="200" w:firstLine="448"/>
        <w:jc w:val="left"/>
        <w:rPr>
          <w:b/>
          <w:bCs/>
          <w:sz w:val="24"/>
        </w:rPr>
      </w:pPr>
    </w:p>
    <w:p w:rsidR="002C381A" w:rsidRDefault="00C57D7D">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2C381A" w:rsidRDefault="00C57D7D">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2C381A" w:rsidRDefault="002C381A">
      <w:pPr>
        <w:snapToGrid w:val="0"/>
        <w:spacing w:line="360" w:lineRule="auto"/>
        <w:ind w:firstLineChars="200" w:firstLine="446"/>
        <w:jc w:val="left"/>
        <w:rPr>
          <w:bCs/>
          <w:sz w:val="24"/>
        </w:rPr>
      </w:pPr>
    </w:p>
    <w:p w:rsidR="002C381A" w:rsidRDefault="002C381A">
      <w:pPr>
        <w:snapToGrid w:val="0"/>
        <w:spacing w:line="360" w:lineRule="auto"/>
        <w:ind w:firstLineChars="200" w:firstLine="446"/>
        <w:jc w:val="left"/>
        <w:rPr>
          <w:bCs/>
          <w:sz w:val="24"/>
        </w:rPr>
      </w:pPr>
    </w:p>
    <w:p w:rsidR="002C381A" w:rsidRDefault="00C57D7D">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2C381A" w:rsidRDefault="002C381A">
      <w:pPr>
        <w:snapToGrid w:val="0"/>
        <w:spacing w:line="360" w:lineRule="auto"/>
        <w:ind w:firstLineChars="200" w:firstLine="446"/>
        <w:jc w:val="left"/>
        <w:rPr>
          <w:bCs/>
          <w:sz w:val="24"/>
        </w:rPr>
      </w:pPr>
    </w:p>
    <w:p w:rsidR="002C381A" w:rsidRDefault="00C57D7D">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2C381A" w:rsidRDefault="002C381A">
      <w:pPr>
        <w:snapToGrid w:val="0"/>
        <w:spacing w:line="360" w:lineRule="auto"/>
        <w:ind w:firstLineChars="200" w:firstLine="446"/>
        <w:jc w:val="left"/>
        <w:rPr>
          <w:sz w:val="24"/>
          <w:szCs w:val="21"/>
        </w:rPr>
      </w:pPr>
    </w:p>
    <w:p w:rsidR="002C381A" w:rsidRDefault="00C57D7D">
      <w:pPr>
        <w:snapToGrid w:val="0"/>
        <w:spacing w:line="360" w:lineRule="auto"/>
        <w:ind w:firstLineChars="200" w:firstLine="446"/>
        <w:rPr>
          <w:sz w:val="24"/>
          <w:szCs w:val="21"/>
        </w:rPr>
      </w:pPr>
      <w:r>
        <w:rPr>
          <w:sz w:val="24"/>
          <w:szCs w:val="21"/>
        </w:rPr>
        <w:t>注：</w:t>
      </w:r>
    </w:p>
    <w:p w:rsidR="002C381A" w:rsidRDefault="00C57D7D">
      <w:pPr>
        <w:snapToGrid w:val="0"/>
        <w:spacing w:line="360" w:lineRule="auto"/>
        <w:ind w:firstLineChars="200" w:firstLine="448"/>
        <w:rPr>
          <w:b/>
          <w:sz w:val="24"/>
          <w:szCs w:val="21"/>
        </w:rPr>
      </w:pPr>
      <w:r>
        <w:rPr>
          <w:b/>
          <w:sz w:val="24"/>
          <w:szCs w:val="21"/>
        </w:rPr>
        <w:t>中标供应商为残疾人福利性单位的</w:t>
      </w:r>
      <w:r>
        <w:rPr>
          <w:b/>
          <w:sz w:val="24"/>
          <w:szCs w:val="21"/>
        </w:rPr>
        <w:t>，将随中标结果同时公告其《残疾人福利性单位声明函》，接受社会监督。</w:t>
      </w:r>
    </w:p>
    <w:p w:rsidR="002C381A" w:rsidRDefault="00C57D7D">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2C381A" w:rsidRDefault="002C381A">
      <w:pPr>
        <w:snapToGrid w:val="0"/>
        <w:spacing w:line="360" w:lineRule="auto"/>
        <w:ind w:firstLineChars="200" w:firstLine="446"/>
        <w:rPr>
          <w:sz w:val="24"/>
          <w:szCs w:val="21"/>
        </w:rPr>
      </w:pPr>
    </w:p>
    <w:p w:rsidR="002C381A" w:rsidRDefault="002C381A">
      <w:pPr>
        <w:snapToGrid w:val="0"/>
        <w:spacing w:line="360" w:lineRule="auto"/>
        <w:ind w:firstLineChars="200" w:firstLine="446"/>
        <w:jc w:val="left"/>
        <w:rPr>
          <w:sz w:val="24"/>
          <w:szCs w:val="21"/>
        </w:rPr>
      </w:pPr>
    </w:p>
    <w:p w:rsidR="002C381A" w:rsidRDefault="002C381A">
      <w:pPr>
        <w:spacing w:line="360" w:lineRule="auto"/>
        <w:ind w:right="84" w:firstLineChars="100" w:firstLine="223"/>
        <w:rPr>
          <w:position w:val="-40"/>
          <w:sz w:val="24"/>
        </w:rPr>
      </w:pPr>
    </w:p>
    <w:p w:rsidR="002C381A" w:rsidRDefault="00C57D7D">
      <w:pPr>
        <w:spacing w:line="560" w:lineRule="exact"/>
        <w:jc w:val="left"/>
        <w:rPr>
          <w:b/>
          <w:sz w:val="24"/>
        </w:rPr>
      </w:pPr>
      <w:r>
        <w:rPr>
          <w:sz w:val="24"/>
        </w:rPr>
        <w:br w:type="page"/>
      </w:r>
      <w:r>
        <w:rPr>
          <w:b/>
          <w:sz w:val="24"/>
        </w:rPr>
        <w:t>附件</w:t>
      </w:r>
      <w:r>
        <w:rPr>
          <w:b/>
          <w:sz w:val="24"/>
        </w:rPr>
        <w:t>1</w:t>
      </w:r>
      <w:r>
        <w:rPr>
          <w:rFonts w:hint="eastAsia"/>
          <w:b/>
          <w:sz w:val="24"/>
        </w:rPr>
        <w:t>2</w:t>
      </w:r>
    </w:p>
    <w:p w:rsidR="002C381A" w:rsidRDefault="00C57D7D">
      <w:pPr>
        <w:spacing w:line="560" w:lineRule="exact"/>
        <w:jc w:val="center"/>
        <w:rPr>
          <w:b/>
          <w:sz w:val="24"/>
        </w:rPr>
      </w:pPr>
      <w:r>
        <w:rPr>
          <w:b/>
          <w:sz w:val="24"/>
        </w:rPr>
        <w:t>管理大纲</w:t>
      </w:r>
    </w:p>
    <w:p w:rsidR="002C381A" w:rsidRDefault="00C57D7D">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2C381A" w:rsidRDefault="00C57D7D">
      <w:pPr>
        <w:spacing w:line="560" w:lineRule="exact"/>
        <w:ind w:firstLineChars="300" w:firstLine="669"/>
        <w:jc w:val="left"/>
        <w:rPr>
          <w:sz w:val="24"/>
        </w:rPr>
      </w:pPr>
      <w:r>
        <w:rPr>
          <w:sz w:val="24"/>
        </w:rPr>
        <w:t>投标人将专项服务委托专业公司承担的，应当进行说明。</w:t>
      </w:r>
    </w:p>
    <w:p w:rsidR="002C381A" w:rsidRDefault="00C57D7D">
      <w:pPr>
        <w:spacing w:line="560" w:lineRule="exact"/>
        <w:ind w:firstLineChars="300" w:firstLine="669"/>
        <w:jc w:val="left"/>
        <w:rPr>
          <w:sz w:val="24"/>
        </w:rPr>
      </w:pPr>
      <w:r>
        <w:rPr>
          <w:sz w:val="24"/>
        </w:rPr>
        <w:t>投标人认为必需的其他内容。</w:t>
      </w: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C57D7D">
      <w:pPr>
        <w:spacing w:line="360" w:lineRule="auto"/>
        <w:ind w:right="84"/>
        <w:rPr>
          <w:sz w:val="24"/>
        </w:rPr>
      </w:pPr>
      <w:r>
        <w:rPr>
          <w:sz w:val="24"/>
        </w:rPr>
        <w:t>投标人名称：</w:t>
      </w:r>
    </w:p>
    <w:p w:rsidR="002C381A" w:rsidRDefault="002C381A">
      <w:pPr>
        <w:spacing w:line="360" w:lineRule="auto"/>
        <w:ind w:right="84" w:firstLineChars="100" w:firstLine="223"/>
        <w:rPr>
          <w:sz w:val="24"/>
        </w:rPr>
      </w:pPr>
    </w:p>
    <w:p w:rsidR="002C381A" w:rsidRDefault="00C57D7D">
      <w:pPr>
        <w:spacing w:line="360" w:lineRule="auto"/>
        <w:ind w:right="84"/>
        <w:rPr>
          <w:position w:val="-40"/>
          <w:sz w:val="24"/>
        </w:rPr>
      </w:pPr>
      <w:r>
        <w:rPr>
          <w:sz w:val="24"/>
        </w:rPr>
        <w:t>日期：</w:t>
      </w:r>
      <w:r>
        <w:rPr>
          <w:sz w:val="24"/>
        </w:rPr>
        <w:t xml:space="preserve">  </w:t>
      </w: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2C381A">
      <w:pPr>
        <w:spacing w:line="560" w:lineRule="exact"/>
        <w:jc w:val="left"/>
        <w:rPr>
          <w:sz w:val="28"/>
        </w:rPr>
      </w:pPr>
    </w:p>
    <w:p w:rsidR="002C381A" w:rsidRDefault="00C57D7D">
      <w:pPr>
        <w:spacing w:line="480" w:lineRule="auto"/>
        <w:rPr>
          <w:b/>
          <w:sz w:val="24"/>
        </w:rPr>
      </w:pPr>
      <w:r>
        <w:rPr>
          <w:b/>
          <w:sz w:val="24"/>
        </w:rPr>
        <w:t>附件</w:t>
      </w:r>
      <w:r>
        <w:rPr>
          <w:b/>
          <w:sz w:val="24"/>
        </w:rPr>
        <w:t>1</w:t>
      </w:r>
      <w:r>
        <w:rPr>
          <w:rFonts w:hint="eastAsia"/>
          <w:b/>
          <w:sz w:val="24"/>
        </w:rPr>
        <w:t>3</w:t>
      </w:r>
      <w:r>
        <w:rPr>
          <w:b/>
          <w:sz w:val="24"/>
        </w:rPr>
        <w:t>-1</w:t>
      </w:r>
    </w:p>
    <w:p w:rsidR="002C381A" w:rsidRDefault="00C57D7D">
      <w:pPr>
        <w:spacing w:line="480" w:lineRule="auto"/>
        <w:jc w:val="center"/>
        <w:rPr>
          <w:b/>
          <w:sz w:val="30"/>
        </w:rPr>
      </w:pPr>
      <w:r>
        <w:rPr>
          <w:b/>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2C381A">
        <w:trPr>
          <w:cantSplit/>
          <w:jc w:val="center"/>
        </w:trPr>
        <w:tc>
          <w:tcPr>
            <w:tcW w:w="1452" w:type="dxa"/>
            <w:gridSpan w:val="2"/>
          </w:tcPr>
          <w:p w:rsidR="002C381A" w:rsidRDefault="00C57D7D">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2C381A" w:rsidRDefault="002C381A">
            <w:pPr>
              <w:spacing w:line="360" w:lineRule="auto"/>
              <w:ind w:right="84"/>
              <w:jc w:val="center"/>
              <w:rPr>
                <w:position w:val="-36"/>
                <w:sz w:val="24"/>
              </w:rPr>
            </w:pPr>
          </w:p>
        </w:tc>
        <w:tc>
          <w:tcPr>
            <w:tcW w:w="1449" w:type="dxa"/>
            <w:gridSpan w:val="2"/>
          </w:tcPr>
          <w:p w:rsidR="002C381A" w:rsidRDefault="00C57D7D">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2C381A" w:rsidRDefault="002C381A">
            <w:pPr>
              <w:spacing w:line="360" w:lineRule="auto"/>
              <w:ind w:right="84"/>
              <w:jc w:val="center"/>
              <w:rPr>
                <w:position w:val="-36"/>
                <w:sz w:val="24"/>
              </w:rPr>
            </w:pPr>
          </w:p>
        </w:tc>
        <w:tc>
          <w:tcPr>
            <w:tcW w:w="1426" w:type="dxa"/>
            <w:gridSpan w:val="2"/>
          </w:tcPr>
          <w:p w:rsidR="002C381A" w:rsidRDefault="00C57D7D">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2C381A" w:rsidRDefault="002C381A">
            <w:pPr>
              <w:spacing w:line="360" w:lineRule="auto"/>
              <w:ind w:right="84"/>
              <w:jc w:val="center"/>
              <w:rPr>
                <w:position w:val="-36"/>
                <w:sz w:val="24"/>
              </w:rPr>
            </w:pPr>
          </w:p>
        </w:tc>
      </w:tr>
      <w:tr w:rsidR="002C381A">
        <w:trPr>
          <w:cantSplit/>
          <w:jc w:val="center"/>
        </w:trPr>
        <w:tc>
          <w:tcPr>
            <w:tcW w:w="1452" w:type="dxa"/>
            <w:gridSpan w:val="2"/>
          </w:tcPr>
          <w:p w:rsidR="002C381A" w:rsidRDefault="00C57D7D">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2C381A" w:rsidRDefault="002C381A">
            <w:pPr>
              <w:spacing w:line="360" w:lineRule="auto"/>
              <w:ind w:right="84"/>
              <w:jc w:val="center"/>
              <w:rPr>
                <w:position w:val="-36"/>
                <w:sz w:val="24"/>
              </w:rPr>
            </w:pPr>
          </w:p>
        </w:tc>
        <w:tc>
          <w:tcPr>
            <w:tcW w:w="1449" w:type="dxa"/>
            <w:gridSpan w:val="2"/>
          </w:tcPr>
          <w:p w:rsidR="002C381A" w:rsidRDefault="00C57D7D">
            <w:pPr>
              <w:spacing w:line="360" w:lineRule="auto"/>
              <w:ind w:right="84"/>
              <w:jc w:val="center"/>
              <w:rPr>
                <w:position w:val="-36"/>
                <w:sz w:val="24"/>
              </w:rPr>
            </w:pPr>
            <w:r>
              <w:rPr>
                <w:position w:val="-36"/>
                <w:sz w:val="24"/>
              </w:rPr>
              <w:t>毕业学校</w:t>
            </w:r>
          </w:p>
        </w:tc>
        <w:tc>
          <w:tcPr>
            <w:tcW w:w="1894" w:type="dxa"/>
            <w:gridSpan w:val="3"/>
          </w:tcPr>
          <w:p w:rsidR="002C381A" w:rsidRDefault="002C381A">
            <w:pPr>
              <w:spacing w:line="360" w:lineRule="auto"/>
              <w:ind w:right="84"/>
              <w:jc w:val="center"/>
              <w:rPr>
                <w:position w:val="-36"/>
                <w:sz w:val="24"/>
              </w:rPr>
            </w:pPr>
          </w:p>
        </w:tc>
        <w:tc>
          <w:tcPr>
            <w:tcW w:w="1426" w:type="dxa"/>
            <w:gridSpan w:val="2"/>
          </w:tcPr>
          <w:p w:rsidR="002C381A" w:rsidRDefault="00C57D7D">
            <w:pPr>
              <w:spacing w:line="360" w:lineRule="auto"/>
              <w:ind w:right="84"/>
              <w:jc w:val="center"/>
              <w:rPr>
                <w:position w:val="-36"/>
                <w:sz w:val="24"/>
              </w:rPr>
            </w:pPr>
            <w:r>
              <w:rPr>
                <w:position w:val="-36"/>
                <w:sz w:val="24"/>
              </w:rPr>
              <w:t>毕业时间</w:t>
            </w:r>
          </w:p>
        </w:tc>
        <w:tc>
          <w:tcPr>
            <w:tcW w:w="1290" w:type="dxa"/>
          </w:tcPr>
          <w:p w:rsidR="002C381A" w:rsidRDefault="002C381A">
            <w:pPr>
              <w:spacing w:line="360" w:lineRule="auto"/>
              <w:ind w:right="84"/>
              <w:jc w:val="center"/>
              <w:rPr>
                <w:position w:val="-36"/>
                <w:sz w:val="24"/>
              </w:rPr>
            </w:pPr>
          </w:p>
        </w:tc>
      </w:tr>
      <w:tr w:rsidR="002C381A">
        <w:trPr>
          <w:cantSplit/>
          <w:jc w:val="center"/>
        </w:trPr>
        <w:tc>
          <w:tcPr>
            <w:tcW w:w="1452" w:type="dxa"/>
            <w:gridSpan w:val="2"/>
          </w:tcPr>
          <w:p w:rsidR="002C381A" w:rsidRDefault="00C57D7D">
            <w:pPr>
              <w:spacing w:line="360" w:lineRule="auto"/>
              <w:ind w:right="84"/>
              <w:jc w:val="center"/>
              <w:rPr>
                <w:position w:val="-36"/>
                <w:sz w:val="24"/>
              </w:rPr>
            </w:pPr>
            <w:r>
              <w:rPr>
                <w:position w:val="-36"/>
                <w:sz w:val="24"/>
              </w:rPr>
              <w:t>所学专业</w:t>
            </w:r>
          </w:p>
        </w:tc>
        <w:tc>
          <w:tcPr>
            <w:tcW w:w="1396" w:type="dxa"/>
            <w:gridSpan w:val="2"/>
          </w:tcPr>
          <w:p w:rsidR="002C381A" w:rsidRDefault="002C381A">
            <w:pPr>
              <w:spacing w:line="360" w:lineRule="auto"/>
              <w:ind w:right="84"/>
              <w:jc w:val="center"/>
              <w:rPr>
                <w:position w:val="-36"/>
                <w:sz w:val="24"/>
              </w:rPr>
            </w:pPr>
          </w:p>
        </w:tc>
        <w:tc>
          <w:tcPr>
            <w:tcW w:w="1449" w:type="dxa"/>
            <w:gridSpan w:val="2"/>
          </w:tcPr>
          <w:p w:rsidR="002C381A" w:rsidRDefault="00C57D7D">
            <w:pPr>
              <w:spacing w:line="360" w:lineRule="auto"/>
              <w:ind w:right="84"/>
              <w:jc w:val="center"/>
              <w:rPr>
                <w:position w:val="-36"/>
                <w:sz w:val="24"/>
              </w:rPr>
            </w:pPr>
            <w:r>
              <w:rPr>
                <w:position w:val="-36"/>
                <w:sz w:val="24"/>
              </w:rPr>
              <w:t>最高学历</w:t>
            </w:r>
          </w:p>
        </w:tc>
        <w:tc>
          <w:tcPr>
            <w:tcW w:w="1894" w:type="dxa"/>
            <w:gridSpan w:val="3"/>
          </w:tcPr>
          <w:p w:rsidR="002C381A" w:rsidRDefault="002C381A">
            <w:pPr>
              <w:spacing w:line="360" w:lineRule="auto"/>
              <w:ind w:right="84"/>
              <w:jc w:val="center"/>
              <w:rPr>
                <w:position w:val="-36"/>
                <w:sz w:val="24"/>
              </w:rPr>
            </w:pPr>
          </w:p>
        </w:tc>
        <w:tc>
          <w:tcPr>
            <w:tcW w:w="1426" w:type="dxa"/>
            <w:gridSpan w:val="2"/>
          </w:tcPr>
          <w:p w:rsidR="002C381A" w:rsidRDefault="00C57D7D">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2C381A" w:rsidRDefault="002C381A">
            <w:pPr>
              <w:spacing w:line="360" w:lineRule="auto"/>
              <w:ind w:right="84"/>
              <w:jc w:val="center"/>
              <w:rPr>
                <w:position w:val="-36"/>
                <w:sz w:val="24"/>
              </w:rPr>
            </w:pPr>
          </w:p>
        </w:tc>
      </w:tr>
      <w:tr w:rsidR="002C381A">
        <w:trPr>
          <w:cantSplit/>
          <w:jc w:val="center"/>
        </w:trPr>
        <w:tc>
          <w:tcPr>
            <w:tcW w:w="2346" w:type="dxa"/>
            <w:gridSpan w:val="3"/>
            <w:vAlign w:val="center"/>
          </w:tcPr>
          <w:p w:rsidR="002C381A" w:rsidRDefault="00C57D7D">
            <w:pPr>
              <w:spacing w:line="360" w:lineRule="auto"/>
              <w:ind w:right="84"/>
              <w:jc w:val="center"/>
              <w:rPr>
                <w:spacing w:val="-28"/>
                <w:position w:val="-36"/>
                <w:sz w:val="24"/>
              </w:rPr>
            </w:pPr>
            <w:r>
              <w:rPr>
                <w:position w:val="-36"/>
                <w:sz w:val="24"/>
              </w:rPr>
              <w:t>所获证书及编号</w:t>
            </w:r>
          </w:p>
        </w:tc>
        <w:tc>
          <w:tcPr>
            <w:tcW w:w="1951" w:type="dxa"/>
            <w:gridSpan w:val="3"/>
          </w:tcPr>
          <w:p w:rsidR="002C381A" w:rsidRDefault="002C381A">
            <w:pPr>
              <w:spacing w:line="360" w:lineRule="auto"/>
              <w:ind w:right="84"/>
              <w:jc w:val="center"/>
              <w:rPr>
                <w:position w:val="-36"/>
                <w:sz w:val="24"/>
              </w:rPr>
            </w:pPr>
          </w:p>
        </w:tc>
        <w:tc>
          <w:tcPr>
            <w:tcW w:w="3138" w:type="dxa"/>
            <w:gridSpan w:val="4"/>
          </w:tcPr>
          <w:p w:rsidR="002C381A" w:rsidRDefault="00C57D7D">
            <w:pPr>
              <w:spacing w:line="360" w:lineRule="auto"/>
              <w:ind w:right="84"/>
              <w:jc w:val="center"/>
              <w:rPr>
                <w:position w:val="-36"/>
                <w:sz w:val="24"/>
              </w:rPr>
            </w:pPr>
            <w:r>
              <w:rPr>
                <w:sz w:val="24"/>
              </w:rPr>
              <w:t>工作年限</w:t>
            </w:r>
          </w:p>
        </w:tc>
        <w:tc>
          <w:tcPr>
            <w:tcW w:w="1472" w:type="dxa"/>
            <w:gridSpan w:val="2"/>
          </w:tcPr>
          <w:p w:rsidR="002C381A" w:rsidRDefault="002C381A">
            <w:pPr>
              <w:spacing w:line="360" w:lineRule="auto"/>
              <w:ind w:right="84"/>
              <w:jc w:val="center"/>
              <w:rPr>
                <w:position w:val="-36"/>
                <w:sz w:val="24"/>
              </w:rPr>
            </w:pPr>
          </w:p>
        </w:tc>
      </w:tr>
      <w:tr w:rsidR="002C381A">
        <w:trPr>
          <w:cantSplit/>
          <w:jc w:val="center"/>
        </w:trPr>
        <w:tc>
          <w:tcPr>
            <w:tcW w:w="8907" w:type="dxa"/>
            <w:gridSpan w:val="12"/>
          </w:tcPr>
          <w:p w:rsidR="002C381A" w:rsidRDefault="00C57D7D">
            <w:pPr>
              <w:spacing w:line="360" w:lineRule="auto"/>
              <w:ind w:right="84"/>
              <w:jc w:val="center"/>
              <w:rPr>
                <w:position w:val="-36"/>
                <w:sz w:val="24"/>
              </w:rPr>
            </w:pPr>
            <w:r>
              <w:rPr>
                <w:position w:val="-36"/>
                <w:sz w:val="24"/>
              </w:rPr>
              <w:t>近三年来的主要工作业绩及担任的主要工作经历</w:t>
            </w:r>
          </w:p>
        </w:tc>
      </w:tr>
      <w:tr w:rsidR="002C381A">
        <w:trPr>
          <w:cantSplit/>
          <w:jc w:val="center"/>
        </w:trPr>
        <w:tc>
          <w:tcPr>
            <w:tcW w:w="952" w:type="dxa"/>
          </w:tcPr>
          <w:p w:rsidR="002C381A" w:rsidRDefault="00C57D7D">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2C381A" w:rsidRDefault="00C57D7D">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2C381A" w:rsidRDefault="00C57D7D">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2C381A" w:rsidRDefault="00C57D7D">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2C381A" w:rsidRDefault="00C57D7D">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2C381A">
        <w:trPr>
          <w:cantSplit/>
          <w:jc w:val="center"/>
        </w:trPr>
        <w:tc>
          <w:tcPr>
            <w:tcW w:w="952" w:type="dxa"/>
          </w:tcPr>
          <w:p w:rsidR="002C381A" w:rsidRDefault="002C381A">
            <w:pPr>
              <w:spacing w:line="360" w:lineRule="auto"/>
              <w:ind w:right="84"/>
              <w:rPr>
                <w:position w:val="-36"/>
                <w:sz w:val="24"/>
              </w:rPr>
            </w:pPr>
          </w:p>
          <w:p w:rsidR="002C381A" w:rsidRDefault="002C381A">
            <w:pPr>
              <w:spacing w:line="360" w:lineRule="auto"/>
              <w:ind w:right="84"/>
              <w:rPr>
                <w:position w:val="-36"/>
                <w:sz w:val="24"/>
              </w:rPr>
            </w:pPr>
          </w:p>
          <w:p w:rsidR="002C381A" w:rsidRDefault="002C381A">
            <w:pPr>
              <w:spacing w:line="360" w:lineRule="auto"/>
              <w:ind w:right="84"/>
              <w:rPr>
                <w:position w:val="-36"/>
                <w:sz w:val="24"/>
              </w:rPr>
            </w:pPr>
          </w:p>
          <w:p w:rsidR="002C381A" w:rsidRDefault="002C381A">
            <w:pPr>
              <w:spacing w:line="360" w:lineRule="auto"/>
              <w:ind w:right="84"/>
              <w:rPr>
                <w:position w:val="-36"/>
                <w:sz w:val="24"/>
              </w:rPr>
            </w:pPr>
          </w:p>
          <w:p w:rsidR="002C381A" w:rsidRDefault="002C381A">
            <w:pPr>
              <w:spacing w:line="360" w:lineRule="auto"/>
              <w:ind w:right="84"/>
              <w:rPr>
                <w:position w:val="-36"/>
                <w:sz w:val="24"/>
              </w:rPr>
            </w:pPr>
          </w:p>
        </w:tc>
        <w:tc>
          <w:tcPr>
            <w:tcW w:w="1394" w:type="dxa"/>
            <w:gridSpan w:val="2"/>
          </w:tcPr>
          <w:p w:rsidR="002C381A" w:rsidRDefault="002C381A">
            <w:pPr>
              <w:spacing w:line="360" w:lineRule="auto"/>
              <w:ind w:right="84"/>
              <w:rPr>
                <w:position w:val="-36"/>
                <w:sz w:val="24"/>
              </w:rPr>
            </w:pPr>
          </w:p>
        </w:tc>
        <w:tc>
          <w:tcPr>
            <w:tcW w:w="1445" w:type="dxa"/>
            <w:gridSpan w:val="2"/>
          </w:tcPr>
          <w:p w:rsidR="002C381A" w:rsidRDefault="002C381A">
            <w:pPr>
              <w:spacing w:line="360" w:lineRule="auto"/>
              <w:ind w:right="84"/>
              <w:rPr>
                <w:position w:val="-36"/>
                <w:sz w:val="24"/>
              </w:rPr>
            </w:pPr>
          </w:p>
        </w:tc>
        <w:tc>
          <w:tcPr>
            <w:tcW w:w="944" w:type="dxa"/>
            <w:gridSpan w:val="2"/>
          </w:tcPr>
          <w:p w:rsidR="002C381A" w:rsidRDefault="002C381A">
            <w:pPr>
              <w:spacing w:line="360" w:lineRule="auto"/>
              <w:ind w:right="84"/>
              <w:rPr>
                <w:position w:val="-36"/>
                <w:sz w:val="24"/>
              </w:rPr>
            </w:pPr>
          </w:p>
        </w:tc>
        <w:tc>
          <w:tcPr>
            <w:tcW w:w="4172" w:type="dxa"/>
            <w:gridSpan w:val="5"/>
          </w:tcPr>
          <w:p w:rsidR="002C381A" w:rsidRDefault="002C381A">
            <w:pPr>
              <w:spacing w:line="360" w:lineRule="auto"/>
              <w:ind w:right="84"/>
              <w:rPr>
                <w:position w:val="-36"/>
                <w:sz w:val="24"/>
              </w:rPr>
            </w:pPr>
          </w:p>
        </w:tc>
      </w:tr>
      <w:tr w:rsidR="002C381A">
        <w:trPr>
          <w:cantSplit/>
          <w:jc w:val="center"/>
        </w:trPr>
        <w:tc>
          <w:tcPr>
            <w:tcW w:w="8907" w:type="dxa"/>
            <w:gridSpan w:val="12"/>
          </w:tcPr>
          <w:p w:rsidR="002C381A" w:rsidRDefault="00C57D7D">
            <w:pPr>
              <w:spacing w:line="360" w:lineRule="auto"/>
              <w:ind w:right="84"/>
              <w:jc w:val="center"/>
              <w:rPr>
                <w:position w:val="-36"/>
                <w:sz w:val="24"/>
              </w:rPr>
            </w:pPr>
            <w:r>
              <w:rPr>
                <w:position w:val="-36"/>
                <w:sz w:val="24"/>
              </w:rPr>
              <w:t>曾担任负责人的项目</w:t>
            </w:r>
          </w:p>
        </w:tc>
      </w:tr>
      <w:tr w:rsidR="002C381A">
        <w:trPr>
          <w:cantSplit/>
          <w:jc w:val="center"/>
        </w:trPr>
        <w:tc>
          <w:tcPr>
            <w:tcW w:w="952" w:type="dxa"/>
          </w:tcPr>
          <w:p w:rsidR="002C381A" w:rsidRDefault="00C57D7D">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2C381A" w:rsidRDefault="00C57D7D">
            <w:pPr>
              <w:spacing w:line="360" w:lineRule="auto"/>
              <w:ind w:right="84"/>
              <w:jc w:val="center"/>
              <w:rPr>
                <w:position w:val="-36"/>
                <w:sz w:val="24"/>
              </w:rPr>
            </w:pPr>
            <w:r>
              <w:rPr>
                <w:position w:val="-36"/>
                <w:sz w:val="24"/>
              </w:rPr>
              <w:t>委托单位</w:t>
            </w:r>
          </w:p>
        </w:tc>
        <w:tc>
          <w:tcPr>
            <w:tcW w:w="2389" w:type="dxa"/>
            <w:gridSpan w:val="4"/>
          </w:tcPr>
          <w:p w:rsidR="002C381A" w:rsidRDefault="00C57D7D">
            <w:pPr>
              <w:spacing w:line="360" w:lineRule="auto"/>
              <w:ind w:right="84"/>
              <w:jc w:val="center"/>
              <w:rPr>
                <w:position w:val="-36"/>
                <w:sz w:val="24"/>
              </w:rPr>
            </w:pPr>
            <w:r>
              <w:rPr>
                <w:position w:val="-36"/>
                <w:sz w:val="24"/>
              </w:rPr>
              <w:t>项目名称</w:t>
            </w:r>
          </w:p>
        </w:tc>
        <w:tc>
          <w:tcPr>
            <w:tcW w:w="1351" w:type="dxa"/>
          </w:tcPr>
          <w:p w:rsidR="002C381A" w:rsidRDefault="00C57D7D">
            <w:pPr>
              <w:spacing w:line="360" w:lineRule="auto"/>
              <w:ind w:right="84"/>
              <w:jc w:val="center"/>
              <w:rPr>
                <w:position w:val="-36"/>
                <w:sz w:val="24"/>
              </w:rPr>
            </w:pPr>
            <w:r>
              <w:rPr>
                <w:position w:val="-36"/>
                <w:sz w:val="24"/>
              </w:rPr>
              <w:t>项目规模</w:t>
            </w:r>
          </w:p>
        </w:tc>
        <w:tc>
          <w:tcPr>
            <w:tcW w:w="1349" w:type="dxa"/>
            <w:gridSpan w:val="2"/>
          </w:tcPr>
          <w:p w:rsidR="002C381A" w:rsidRDefault="00C57D7D">
            <w:pPr>
              <w:spacing w:line="360" w:lineRule="auto"/>
              <w:ind w:right="84"/>
              <w:jc w:val="center"/>
              <w:rPr>
                <w:position w:val="-36"/>
                <w:sz w:val="24"/>
              </w:rPr>
            </w:pPr>
            <w:r>
              <w:rPr>
                <w:position w:val="-36"/>
                <w:sz w:val="24"/>
              </w:rPr>
              <w:t>项目类型</w:t>
            </w:r>
          </w:p>
        </w:tc>
        <w:tc>
          <w:tcPr>
            <w:tcW w:w="1472" w:type="dxa"/>
            <w:gridSpan w:val="2"/>
          </w:tcPr>
          <w:p w:rsidR="002C381A" w:rsidRDefault="00C57D7D">
            <w:pPr>
              <w:spacing w:line="360" w:lineRule="auto"/>
              <w:ind w:right="84"/>
              <w:jc w:val="center"/>
              <w:rPr>
                <w:position w:val="-36"/>
                <w:sz w:val="24"/>
              </w:rPr>
            </w:pPr>
            <w:r>
              <w:rPr>
                <w:position w:val="-36"/>
                <w:sz w:val="24"/>
              </w:rPr>
              <w:t>备注</w:t>
            </w:r>
          </w:p>
        </w:tc>
      </w:tr>
      <w:tr w:rsidR="002C381A">
        <w:trPr>
          <w:cantSplit/>
          <w:trHeight w:val="1249"/>
          <w:jc w:val="center"/>
        </w:trPr>
        <w:tc>
          <w:tcPr>
            <w:tcW w:w="952" w:type="dxa"/>
            <w:tcBorders>
              <w:bottom w:val="single" w:sz="4" w:space="0" w:color="auto"/>
            </w:tcBorders>
          </w:tcPr>
          <w:p w:rsidR="002C381A" w:rsidRDefault="002C381A">
            <w:pPr>
              <w:spacing w:line="360" w:lineRule="auto"/>
              <w:ind w:right="84"/>
              <w:rPr>
                <w:position w:val="-36"/>
                <w:sz w:val="24"/>
              </w:rPr>
            </w:pPr>
          </w:p>
          <w:p w:rsidR="002C381A" w:rsidRDefault="002C381A">
            <w:pPr>
              <w:spacing w:line="360" w:lineRule="auto"/>
              <w:ind w:right="84"/>
              <w:rPr>
                <w:position w:val="-36"/>
                <w:sz w:val="24"/>
              </w:rPr>
            </w:pPr>
          </w:p>
          <w:p w:rsidR="002C381A" w:rsidRDefault="002C381A">
            <w:pPr>
              <w:spacing w:line="360" w:lineRule="auto"/>
              <w:ind w:right="84"/>
              <w:rPr>
                <w:position w:val="-36"/>
                <w:sz w:val="24"/>
              </w:rPr>
            </w:pPr>
          </w:p>
        </w:tc>
        <w:tc>
          <w:tcPr>
            <w:tcW w:w="1394" w:type="dxa"/>
            <w:gridSpan w:val="2"/>
            <w:tcBorders>
              <w:bottom w:val="single" w:sz="4" w:space="0" w:color="auto"/>
            </w:tcBorders>
          </w:tcPr>
          <w:p w:rsidR="002C381A" w:rsidRDefault="002C381A">
            <w:pPr>
              <w:spacing w:line="360" w:lineRule="auto"/>
              <w:ind w:right="84"/>
              <w:rPr>
                <w:position w:val="-36"/>
                <w:sz w:val="24"/>
              </w:rPr>
            </w:pPr>
          </w:p>
        </w:tc>
        <w:tc>
          <w:tcPr>
            <w:tcW w:w="2389" w:type="dxa"/>
            <w:gridSpan w:val="4"/>
            <w:tcBorders>
              <w:bottom w:val="single" w:sz="4" w:space="0" w:color="auto"/>
            </w:tcBorders>
          </w:tcPr>
          <w:p w:rsidR="002C381A" w:rsidRDefault="002C381A">
            <w:pPr>
              <w:spacing w:line="360" w:lineRule="auto"/>
              <w:ind w:right="84"/>
              <w:rPr>
                <w:position w:val="-36"/>
                <w:sz w:val="24"/>
              </w:rPr>
            </w:pPr>
          </w:p>
        </w:tc>
        <w:tc>
          <w:tcPr>
            <w:tcW w:w="1351" w:type="dxa"/>
            <w:tcBorders>
              <w:bottom w:val="single" w:sz="4" w:space="0" w:color="auto"/>
            </w:tcBorders>
          </w:tcPr>
          <w:p w:rsidR="002C381A" w:rsidRDefault="002C381A">
            <w:pPr>
              <w:spacing w:line="360" w:lineRule="auto"/>
              <w:ind w:right="84"/>
              <w:rPr>
                <w:position w:val="-36"/>
                <w:sz w:val="24"/>
              </w:rPr>
            </w:pPr>
          </w:p>
        </w:tc>
        <w:tc>
          <w:tcPr>
            <w:tcW w:w="1349" w:type="dxa"/>
            <w:gridSpan w:val="2"/>
            <w:tcBorders>
              <w:bottom w:val="single" w:sz="4" w:space="0" w:color="auto"/>
            </w:tcBorders>
          </w:tcPr>
          <w:p w:rsidR="002C381A" w:rsidRDefault="002C381A">
            <w:pPr>
              <w:spacing w:line="360" w:lineRule="auto"/>
              <w:ind w:right="84"/>
              <w:rPr>
                <w:position w:val="-36"/>
                <w:sz w:val="24"/>
              </w:rPr>
            </w:pPr>
          </w:p>
        </w:tc>
        <w:tc>
          <w:tcPr>
            <w:tcW w:w="1472" w:type="dxa"/>
            <w:gridSpan w:val="2"/>
            <w:tcBorders>
              <w:bottom w:val="single" w:sz="4" w:space="0" w:color="auto"/>
            </w:tcBorders>
          </w:tcPr>
          <w:p w:rsidR="002C381A" w:rsidRDefault="002C381A">
            <w:pPr>
              <w:spacing w:line="360" w:lineRule="auto"/>
              <w:ind w:right="84"/>
              <w:rPr>
                <w:position w:val="-36"/>
                <w:sz w:val="24"/>
              </w:rPr>
            </w:pPr>
          </w:p>
        </w:tc>
      </w:tr>
    </w:tbl>
    <w:p w:rsidR="002C381A" w:rsidRDefault="00C57D7D" w:rsidP="00C57D7D">
      <w:pPr>
        <w:spacing w:line="360" w:lineRule="auto"/>
        <w:ind w:right="84" w:firstLineChars="100" w:firstLine="223"/>
        <w:rPr>
          <w:sz w:val="24"/>
        </w:rPr>
      </w:pPr>
      <w:r>
        <w:rPr>
          <w:sz w:val="24"/>
        </w:rPr>
        <w:t>投标人名称：</w:t>
      </w:r>
    </w:p>
    <w:p w:rsidR="002C381A" w:rsidRDefault="002C381A">
      <w:pPr>
        <w:spacing w:line="360" w:lineRule="auto"/>
        <w:ind w:right="84" w:firstLineChars="100" w:firstLine="223"/>
        <w:rPr>
          <w:sz w:val="24"/>
        </w:rPr>
      </w:pPr>
    </w:p>
    <w:p w:rsidR="002C381A" w:rsidRDefault="00C57D7D">
      <w:pPr>
        <w:spacing w:line="360" w:lineRule="auto"/>
        <w:ind w:right="84" w:firstLineChars="100" w:firstLine="223"/>
        <w:rPr>
          <w:position w:val="-40"/>
          <w:sz w:val="24"/>
        </w:rPr>
      </w:pPr>
      <w:r>
        <w:rPr>
          <w:sz w:val="24"/>
        </w:rPr>
        <w:t>日期：</w:t>
      </w:r>
      <w:r>
        <w:rPr>
          <w:sz w:val="24"/>
        </w:rPr>
        <w:t xml:space="preserve">  </w:t>
      </w:r>
    </w:p>
    <w:p w:rsidR="002C381A" w:rsidRDefault="00C57D7D">
      <w:pPr>
        <w:widowControl/>
        <w:jc w:val="left"/>
        <w:rPr>
          <w:b/>
          <w:sz w:val="24"/>
          <w:szCs w:val="24"/>
        </w:rPr>
      </w:pPr>
      <w:r>
        <w:rPr>
          <w:b/>
          <w:sz w:val="24"/>
          <w:szCs w:val="24"/>
        </w:rPr>
        <w:br w:type="page"/>
      </w:r>
    </w:p>
    <w:p w:rsidR="002C381A" w:rsidRDefault="00C57D7D">
      <w:pPr>
        <w:tabs>
          <w:tab w:val="left" w:pos="240"/>
          <w:tab w:val="left" w:pos="7665"/>
        </w:tabs>
        <w:rPr>
          <w:b/>
          <w:sz w:val="24"/>
          <w:szCs w:val="24"/>
        </w:rPr>
      </w:pPr>
      <w:r>
        <w:rPr>
          <w:b/>
          <w:sz w:val="24"/>
          <w:szCs w:val="24"/>
        </w:rPr>
        <w:t>附件</w:t>
      </w:r>
      <w:r>
        <w:rPr>
          <w:b/>
          <w:sz w:val="24"/>
          <w:szCs w:val="24"/>
        </w:rPr>
        <w:t>1</w:t>
      </w:r>
      <w:r>
        <w:rPr>
          <w:rFonts w:hint="eastAsia"/>
          <w:b/>
          <w:sz w:val="24"/>
          <w:szCs w:val="24"/>
        </w:rPr>
        <w:t>3</w:t>
      </w:r>
      <w:r>
        <w:rPr>
          <w:b/>
          <w:sz w:val="24"/>
          <w:szCs w:val="24"/>
        </w:rPr>
        <w:t>-2</w:t>
      </w:r>
    </w:p>
    <w:p w:rsidR="002C381A" w:rsidRDefault="00C57D7D">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2C381A">
        <w:trPr>
          <w:jc w:val="center"/>
        </w:trPr>
        <w:tc>
          <w:tcPr>
            <w:tcW w:w="840" w:type="dxa"/>
            <w:vAlign w:val="center"/>
          </w:tcPr>
          <w:p w:rsidR="002C381A" w:rsidRDefault="00C57D7D">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2C381A" w:rsidRDefault="00C57D7D">
            <w:pPr>
              <w:spacing w:line="360" w:lineRule="auto"/>
              <w:ind w:right="84"/>
              <w:jc w:val="center"/>
              <w:rPr>
                <w:position w:val="-32"/>
                <w:sz w:val="24"/>
              </w:rPr>
            </w:pPr>
            <w:r>
              <w:rPr>
                <w:position w:val="-32"/>
                <w:sz w:val="24"/>
              </w:rPr>
              <w:t>主要设备名称</w:t>
            </w:r>
          </w:p>
        </w:tc>
        <w:tc>
          <w:tcPr>
            <w:tcW w:w="1441" w:type="dxa"/>
            <w:vAlign w:val="center"/>
          </w:tcPr>
          <w:p w:rsidR="002C381A" w:rsidRDefault="00C57D7D">
            <w:pPr>
              <w:spacing w:line="360" w:lineRule="auto"/>
              <w:ind w:right="84"/>
              <w:jc w:val="center"/>
              <w:rPr>
                <w:position w:val="-32"/>
                <w:sz w:val="24"/>
              </w:rPr>
            </w:pPr>
            <w:r>
              <w:rPr>
                <w:position w:val="-32"/>
                <w:sz w:val="24"/>
              </w:rPr>
              <w:t>规格型号</w:t>
            </w:r>
          </w:p>
        </w:tc>
        <w:tc>
          <w:tcPr>
            <w:tcW w:w="1439" w:type="dxa"/>
            <w:vAlign w:val="center"/>
          </w:tcPr>
          <w:p w:rsidR="002C381A" w:rsidRDefault="00C57D7D">
            <w:pPr>
              <w:spacing w:line="360" w:lineRule="auto"/>
              <w:ind w:right="84"/>
              <w:jc w:val="center"/>
              <w:rPr>
                <w:position w:val="-32"/>
                <w:sz w:val="24"/>
              </w:rPr>
            </w:pPr>
            <w:r>
              <w:rPr>
                <w:position w:val="-32"/>
                <w:sz w:val="24"/>
              </w:rPr>
              <w:t>购入时间</w:t>
            </w:r>
          </w:p>
        </w:tc>
        <w:tc>
          <w:tcPr>
            <w:tcW w:w="900" w:type="dxa"/>
            <w:vAlign w:val="center"/>
          </w:tcPr>
          <w:p w:rsidR="002C381A" w:rsidRDefault="00C57D7D">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2C381A" w:rsidRDefault="00C57D7D">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r w:rsidR="002C381A">
        <w:trPr>
          <w:jc w:val="center"/>
        </w:trPr>
        <w:tc>
          <w:tcPr>
            <w:tcW w:w="840" w:type="dxa"/>
          </w:tcPr>
          <w:p w:rsidR="002C381A" w:rsidRDefault="002C381A">
            <w:pPr>
              <w:spacing w:line="360" w:lineRule="auto"/>
              <w:ind w:right="84"/>
              <w:rPr>
                <w:position w:val="-40"/>
                <w:u w:val="single"/>
              </w:rPr>
            </w:pPr>
          </w:p>
        </w:tc>
        <w:tc>
          <w:tcPr>
            <w:tcW w:w="2520" w:type="dxa"/>
          </w:tcPr>
          <w:p w:rsidR="002C381A" w:rsidRDefault="002C381A">
            <w:pPr>
              <w:spacing w:line="360" w:lineRule="auto"/>
              <w:ind w:right="84"/>
              <w:rPr>
                <w:position w:val="-40"/>
                <w:u w:val="single"/>
              </w:rPr>
            </w:pPr>
          </w:p>
        </w:tc>
        <w:tc>
          <w:tcPr>
            <w:tcW w:w="1441" w:type="dxa"/>
          </w:tcPr>
          <w:p w:rsidR="002C381A" w:rsidRDefault="002C381A">
            <w:pPr>
              <w:spacing w:line="360" w:lineRule="auto"/>
              <w:ind w:right="84"/>
              <w:rPr>
                <w:position w:val="-40"/>
                <w:u w:val="single"/>
              </w:rPr>
            </w:pPr>
          </w:p>
        </w:tc>
        <w:tc>
          <w:tcPr>
            <w:tcW w:w="1439" w:type="dxa"/>
          </w:tcPr>
          <w:p w:rsidR="002C381A" w:rsidRDefault="002C381A">
            <w:pPr>
              <w:spacing w:line="360" w:lineRule="auto"/>
              <w:ind w:right="84"/>
              <w:rPr>
                <w:position w:val="-40"/>
                <w:u w:val="single"/>
              </w:rPr>
            </w:pPr>
          </w:p>
        </w:tc>
        <w:tc>
          <w:tcPr>
            <w:tcW w:w="900" w:type="dxa"/>
          </w:tcPr>
          <w:p w:rsidR="002C381A" w:rsidRDefault="002C381A">
            <w:pPr>
              <w:spacing w:line="360" w:lineRule="auto"/>
              <w:ind w:right="84"/>
              <w:rPr>
                <w:position w:val="-40"/>
                <w:u w:val="single"/>
              </w:rPr>
            </w:pPr>
          </w:p>
        </w:tc>
        <w:tc>
          <w:tcPr>
            <w:tcW w:w="1404" w:type="dxa"/>
          </w:tcPr>
          <w:p w:rsidR="002C381A" w:rsidRDefault="002C381A">
            <w:pPr>
              <w:spacing w:line="360" w:lineRule="auto"/>
              <w:ind w:right="84"/>
              <w:rPr>
                <w:position w:val="-40"/>
                <w:u w:val="single"/>
              </w:rPr>
            </w:pPr>
          </w:p>
        </w:tc>
      </w:tr>
    </w:tbl>
    <w:p w:rsidR="002C381A" w:rsidRDefault="00C57D7D" w:rsidP="00C57D7D">
      <w:pPr>
        <w:spacing w:line="360" w:lineRule="auto"/>
        <w:ind w:right="84" w:firstLineChars="100" w:firstLine="223"/>
        <w:rPr>
          <w:sz w:val="24"/>
        </w:rPr>
      </w:pPr>
      <w:r>
        <w:rPr>
          <w:sz w:val="24"/>
        </w:rPr>
        <w:t>投标人名称：</w:t>
      </w:r>
    </w:p>
    <w:p w:rsidR="002C381A" w:rsidRDefault="002C381A">
      <w:pPr>
        <w:spacing w:line="360" w:lineRule="auto"/>
        <w:ind w:right="84" w:firstLineChars="100" w:firstLine="223"/>
        <w:rPr>
          <w:sz w:val="24"/>
        </w:rPr>
      </w:pPr>
    </w:p>
    <w:p w:rsidR="002C381A" w:rsidRDefault="00C57D7D">
      <w:pPr>
        <w:spacing w:line="360" w:lineRule="auto"/>
        <w:ind w:right="84" w:firstLineChars="100" w:firstLine="223"/>
        <w:rPr>
          <w:position w:val="-40"/>
          <w:sz w:val="24"/>
        </w:rPr>
      </w:pPr>
      <w:r>
        <w:rPr>
          <w:sz w:val="24"/>
        </w:rPr>
        <w:t>日期：</w:t>
      </w:r>
      <w:r>
        <w:rPr>
          <w:sz w:val="24"/>
        </w:rPr>
        <w:t xml:space="preserve">  </w:t>
      </w:r>
    </w:p>
    <w:p w:rsidR="002C381A" w:rsidRDefault="00C57D7D">
      <w:pPr>
        <w:widowControl/>
        <w:jc w:val="left"/>
        <w:rPr>
          <w:b/>
          <w:sz w:val="24"/>
          <w:szCs w:val="24"/>
        </w:rPr>
      </w:pPr>
      <w:r>
        <w:rPr>
          <w:b/>
          <w:sz w:val="24"/>
          <w:szCs w:val="24"/>
        </w:rPr>
        <w:br w:type="page"/>
      </w:r>
    </w:p>
    <w:p w:rsidR="002C381A" w:rsidRDefault="00C57D7D">
      <w:pPr>
        <w:tabs>
          <w:tab w:val="left" w:pos="240"/>
          <w:tab w:val="left" w:pos="7665"/>
        </w:tabs>
        <w:rPr>
          <w:b/>
          <w:sz w:val="24"/>
          <w:szCs w:val="24"/>
        </w:rPr>
      </w:pPr>
      <w:r>
        <w:rPr>
          <w:b/>
          <w:sz w:val="24"/>
          <w:szCs w:val="24"/>
        </w:rPr>
        <w:t>附件</w:t>
      </w:r>
      <w:r>
        <w:rPr>
          <w:b/>
          <w:sz w:val="24"/>
          <w:szCs w:val="24"/>
        </w:rPr>
        <w:t>1</w:t>
      </w:r>
      <w:r>
        <w:rPr>
          <w:rFonts w:hint="eastAsia"/>
          <w:b/>
          <w:sz w:val="24"/>
          <w:szCs w:val="24"/>
        </w:rPr>
        <w:t>3</w:t>
      </w:r>
      <w:r>
        <w:rPr>
          <w:b/>
          <w:sz w:val="24"/>
          <w:szCs w:val="24"/>
        </w:rPr>
        <w:t>-3</w:t>
      </w:r>
    </w:p>
    <w:p w:rsidR="002C381A" w:rsidRDefault="00C57D7D">
      <w:pPr>
        <w:tabs>
          <w:tab w:val="left" w:pos="240"/>
        </w:tabs>
        <w:jc w:val="center"/>
        <w:rPr>
          <w:b/>
          <w:sz w:val="24"/>
          <w:szCs w:val="24"/>
        </w:rPr>
      </w:pPr>
      <w:r>
        <w:rPr>
          <w:b/>
          <w:sz w:val="24"/>
          <w:szCs w:val="24"/>
        </w:rPr>
        <w:t>采购人须向供应商提供的条件</w:t>
      </w:r>
    </w:p>
    <w:p w:rsidR="002C381A" w:rsidRDefault="002C381A">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2C381A">
        <w:trPr>
          <w:cantSplit/>
          <w:trHeight w:val="657"/>
          <w:jc w:val="center"/>
        </w:trPr>
        <w:tc>
          <w:tcPr>
            <w:tcW w:w="840" w:type="dxa"/>
            <w:tcBorders>
              <w:bottom w:val="single" w:sz="4" w:space="0" w:color="auto"/>
            </w:tcBorders>
          </w:tcPr>
          <w:p w:rsidR="002C381A" w:rsidRDefault="00C57D7D">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2C381A" w:rsidRDefault="00C57D7D">
            <w:pPr>
              <w:tabs>
                <w:tab w:val="left" w:pos="240"/>
              </w:tabs>
              <w:jc w:val="center"/>
              <w:rPr>
                <w:position w:val="-32"/>
                <w:sz w:val="24"/>
              </w:rPr>
            </w:pPr>
            <w:r>
              <w:rPr>
                <w:position w:val="-32"/>
                <w:sz w:val="24"/>
              </w:rPr>
              <w:t>设施或设备</w:t>
            </w:r>
          </w:p>
          <w:p w:rsidR="002C381A" w:rsidRDefault="00C57D7D">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2C381A" w:rsidRDefault="00C57D7D">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2C381A" w:rsidRDefault="00C57D7D">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2C381A" w:rsidRDefault="00C57D7D">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2C381A" w:rsidRDefault="00C57D7D">
            <w:pPr>
              <w:tabs>
                <w:tab w:val="left" w:pos="240"/>
              </w:tabs>
              <w:jc w:val="center"/>
              <w:rPr>
                <w:position w:val="-50"/>
                <w:sz w:val="24"/>
              </w:rPr>
            </w:pPr>
            <w:r>
              <w:rPr>
                <w:position w:val="-50"/>
                <w:sz w:val="24"/>
              </w:rPr>
              <w:t>如有偿提供的说明</w:t>
            </w:r>
            <w:r>
              <w:rPr>
                <w:position w:val="-50"/>
                <w:sz w:val="24"/>
              </w:rPr>
              <w:t xml:space="preserve"> </w:t>
            </w:r>
          </w:p>
        </w:tc>
      </w:tr>
      <w:tr w:rsidR="002C381A">
        <w:trPr>
          <w:cantSplit/>
          <w:trHeight w:val="2295"/>
          <w:jc w:val="center"/>
        </w:trPr>
        <w:tc>
          <w:tcPr>
            <w:tcW w:w="840" w:type="dxa"/>
          </w:tcPr>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p w:rsidR="002C381A" w:rsidRDefault="002C381A">
            <w:pPr>
              <w:tabs>
                <w:tab w:val="left" w:pos="240"/>
              </w:tabs>
            </w:pPr>
          </w:p>
        </w:tc>
        <w:tc>
          <w:tcPr>
            <w:tcW w:w="1890" w:type="dxa"/>
          </w:tcPr>
          <w:p w:rsidR="002C381A" w:rsidRDefault="002C381A">
            <w:pPr>
              <w:tabs>
                <w:tab w:val="left" w:pos="240"/>
              </w:tabs>
            </w:pPr>
          </w:p>
        </w:tc>
        <w:tc>
          <w:tcPr>
            <w:tcW w:w="975" w:type="dxa"/>
          </w:tcPr>
          <w:p w:rsidR="002C381A" w:rsidRDefault="002C381A">
            <w:pPr>
              <w:tabs>
                <w:tab w:val="left" w:pos="240"/>
              </w:tabs>
            </w:pPr>
          </w:p>
        </w:tc>
        <w:tc>
          <w:tcPr>
            <w:tcW w:w="996" w:type="dxa"/>
          </w:tcPr>
          <w:p w:rsidR="002C381A" w:rsidRDefault="002C381A">
            <w:pPr>
              <w:tabs>
                <w:tab w:val="left" w:pos="240"/>
              </w:tabs>
            </w:pPr>
          </w:p>
        </w:tc>
        <w:tc>
          <w:tcPr>
            <w:tcW w:w="1494" w:type="dxa"/>
          </w:tcPr>
          <w:p w:rsidR="002C381A" w:rsidRDefault="002C381A">
            <w:pPr>
              <w:tabs>
                <w:tab w:val="left" w:pos="240"/>
              </w:tabs>
            </w:pPr>
          </w:p>
        </w:tc>
        <w:tc>
          <w:tcPr>
            <w:tcW w:w="2409" w:type="dxa"/>
          </w:tcPr>
          <w:p w:rsidR="002C381A" w:rsidRDefault="002C381A">
            <w:pPr>
              <w:tabs>
                <w:tab w:val="left" w:pos="240"/>
              </w:tabs>
            </w:pPr>
          </w:p>
        </w:tc>
      </w:tr>
      <w:tr w:rsidR="002C381A">
        <w:trPr>
          <w:cantSplit/>
          <w:trHeight w:val="705"/>
          <w:jc w:val="center"/>
        </w:trPr>
        <w:tc>
          <w:tcPr>
            <w:tcW w:w="8604" w:type="dxa"/>
            <w:gridSpan w:val="6"/>
          </w:tcPr>
          <w:p w:rsidR="002C381A" w:rsidRDefault="00C57D7D">
            <w:pPr>
              <w:pStyle w:val="21"/>
            </w:pPr>
            <w:r>
              <w:t>备注：凡需采购人提供的设备、房屋、通讯及其他办公设施，应注明免费提供或不免费提供，如有偿提供，采购人承担多少，供应商承担多少，本表应详细列清。</w:t>
            </w:r>
          </w:p>
          <w:p w:rsidR="002C381A" w:rsidRDefault="002C381A">
            <w:pPr>
              <w:tabs>
                <w:tab w:val="left" w:pos="240"/>
              </w:tabs>
            </w:pPr>
          </w:p>
        </w:tc>
      </w:tr>
    </w:tbl>
    <w:p w:rsidR="002C381A" w:rsidRDefault="002C381A">
      <w:pPr>
        <w:tabs>
          <w:tab w:val="left" w:pos="240"/>
          <w:tab w:val="left" w:pos="7665"/>
        </w:tabs>
      </w:pPr>
    </w:p>
    <w:p w:rsidR="002C381A" w:rsidRDefault="00C57D7D">
      <w:pPr>
        <w:spacing w:line="360" w:lineRule="auto"/>
        <w:ind w:right="84" w:firstLineChars="100" w:firstLine="223"/>
        <w:rPr>
          <w:sz w:val="24"/>
        </w:rPr>
      </w:pPr>
      <w:r>
        <w:rPr>
          <w:sz w:val="24"/>
        </w:rPr>
        <w:t>投标人名称：</w:t>
      </w:r>
    </w:p>
    <w:p w:rsidR="002C381A" w:rsidRDefault="002C381A">
      <w:pPr>
        <w:spacing w:line="360" w:lineRule="auto"/>
        <w:ind w:right="84" w:firstLineChars="100" w:firstLine="223"/>
        <w:rPr>
          <w:sz w:val="24"/>
        </w:rPr>
      </w:pPr>
    </w:p>
    <w:p w:rsidR="002C381A" w:rsidRDefault="00C57D7D">
      <w:pPr>
        <w:spacing w:line="360" w:lineRule="auto"/>
        <w:ind w:right="84" w:firstLineChars="100" w:firstLine="223"/>
        <w:rPr>
          <w:position w:val="-40"/>
          <w:sz w:val="24"/>
        </w:rPr>
      </w:pPr>
      <w:r>
        <w:rPr>
          <w:sz w:val="24"/>
        </w:rPr>
        <w:t>日期：</w:t>
      </w:r>
      <w:r>
        <w:rPr>
          <w:sz w:val="24"/>
        </w:rPr>
        <w:t xml:space="preserve">  </w:t>
      </w:r>
    </w:p>
    <w:p w:rsidR="002C381A" w:rsidRDefault="00C57D7D">
      <w:pPr>
        <w:widowControl/>
        <w:jc w:val="left"/>
        <w:rPr>
          <w:b/>
          <w:sz w:val="24"/>
        </w:rPr>
      </w:pPr>
      <w:r>
        <w:rPr>
          <w:b/>
          <w:sz w:val="24"/>
        </w:rPr>
        <w:br w:type="page"/>
      </w:r>
    </w:p>
    <w:p w:rsidR="002C381A" w:rsidRDefault="00C57D7D">
      <w:pPr>
        <w:tabs>
          <w:tab w:val="left" w:pos="360"/>
        </w:tabs>
        <w:spacing w:line="360" w:lineRule="auto"/>
        <w:rPr>
          <w:b/>
          <w:sz w:val="24"/>
        </w:rPr>
      </w:pPr>
      <w:r>
        <w:rPr>
          <w:b/>
          <w:bCs/>
          <w:sz w:val="24"/>
        </w:rPr>
        <w:t>附件</w:t>
      </w:r>
      <w:r>
        <w:rPr>
          <w:b/>
          <w:bCs/>
          <w:sz w:val="24"/>
        </w:rPr>
        <w:t>1</w:t>
      </w:r>
      <w:r>
        <w:rPr>
          <w:rFonts w:hint="eastAsia"/>
          <w:b/>
          <w:bCs/>
          <w:sz w:val="24"/>
        </w:rPr>
        <w:t>4</w:t>
      </w:r>
      <w:r>
        <w:rPr>
          <w:b/>
          <w:bCs/>
          <w:sz w:val="24"/>
        </w:rPr>
        <w:t>：</w:t>
      </w:r>
      <w:r>
        <w:rPr>
          <w:b/>
          <w:sz w:val="24"/>
        </w:rPr>
        <w:t>投标人认为需要提供的其他资料</w:t>
      </w:r>
    </w:p>
    <w:p w:rsidR="002C381A" w:rsidRDefault="002C381A">
      <w:pPr>
        <w:tabs>
          <w:tab w:val="left" w:pos="360"/>
        </w:tabs>
        <w:spacing w:line="360" w:lineRule="auto"/>
        <w:rPr>
          <w:b/>
          <w:sz w:val="24"/>
          <w:szCs w:val="21"/>
        </w:rPr>
      </w:pPr>
    </w:p>
    <w:p w:rsidR="002C381A" w:rsidRDefault="002C381A">
      <w:pPr>
        <w:tabs>
          <w:tab w:val="left" w:pos="360"/>
        </w:tabs>
        <w:spacing w:line="360" w:lineRule="auto"/>
        <w:rPr>
          <w:b/>
          <w:sz w:val="24"/>
          <w:szCs w:val="21"/>
        </w:rPr>
      </w:pPr>
    </w:p>
    <w:sectPr w:rsidR="002C381A">
      <w:footerReference w:type="default" r:id="rId14"/>
      <w:pgSz w:w="11906" w:h="16838"/>
      <w:pgMar w:top="1440" w:right="1797" w:bottom="1440" w:left="1797" w:header="851" w:footer="992" w:gutter="0"/>
      <w:pgNumType w:start="1"/>
      <w:cols w:space="425"/>
      <w:docGrid w:type="linesAndChars" w:linePitch="285" w:charSpace="-344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ggzy" w:date="2026-02-24T15:10:00Z" w:initials="g">
    <w:p w:rsidR="002C381A" w:rsidRDefault="00C57D7D">
      <w:pPr>
        <w:pStyle w:val="a4"/>
      </w:pPr>
      <w:r>
        <w:t>仅有集采内的，使用此表</w:t>
      </w:r>
    </w:p>
  </w:comment>
  <w:comment w:id="13" w:author="ggzy" w:date="2026-02-24T15:09:00Z" w:initials="g">
    <w:p w:rsidR="002C381A" w:rsidRDefault="00C57D7D">
      <w:pPr>
        <w:pStyle w:val="a4"/>
      </w:pPr>
      <w:r>
        <w:t>集采内外均有的，使用此表</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4907269" w15:done="0"/>
  <w15:commentEx w15:paraId="01ECE3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57D7D">
      <w:r>
        <w:separator/>
      </w:r>
    </w:p>
  </w:endnote>
  <w:endnote w:type="continuationSeparator" w:id="0">
    <w:p w:rsidR="00000000" w:rsidRDefault="00C5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1A" w:rsidRDefault="00C57D7D">
    <w:pPr>
      <w:pStyle w:val="aa"/>
      <w:jc w:val="center"/>
    </w:pPr>
    <w:r>
      <w:rPr>
        <w:b/>
      </w:rPr>
      <w:fldChar w:fldCharType="begin"/>
    </w:r>
    <w:r>
      <w:rPr>
        <w:b/>
      </w:rPr>
      <w:instrText>PAGE  \* Arabic  \* MERGEFORMAT</w:instrText>
    </w:r>
    <w:r>
      <w:rPr>
        <w:b/>
      </w:rPr>
      <w:fldChar w:fldCharType="separate"/>
    </w:r>
    <w:r>
      <w:rPr>
        <w:b/>
        <w:lang w:val="zh-CN"/>
      </w:rPr>
      <w:t>76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57D7D">
      <w:r>
        <w:separator/>
      </w:r>
    </w:p>
  </w:footnote>
  <w:footnote w:type="continuationSeparator" w:id="0">
    <w:p w:rsidR="00000000" w:rsidRDefault="00C57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81A" w:rsidRDefault="002C381A">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gzy">
    <w15:presenceInfo w15:providerId="None" w15:userId="ggz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5D3"/>
    <w:rsid w:val="00000D09"/>
    <w:rsid w:val="00001FD1"/>
    <w:rsid w:val="00003CDB"/>
    <w:rsid w:val="0000573D"/>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1E85"/>
    <w:rsid w:val="00042FFE"/>
    <w:rsid w:val="0004454C"/>
    <w:rsid w:val="00044BFE"/>
    <w:rsid w:val="00046460"/>
    <w:rsid w:val="00047699"/>
    <w:rsid w:val="00047DE5"/>
    <w:rsid w:val="00050365"/>
    <w:rsid w:val="000518D4"/>
    <w:rsid w:val="000520AC"/>
    <w:rsid w:val="00055FEB"/>
    <w:rsid w:val="00056208"/>
    <w:rsid w:val="0005643C"/>
    <w:rsid w:val="00056EF3"/>
    <w:rsid w:val="000607D4"/>
    <w:rsid w:val="0006104E"/>
    <w:rsid w:val="00065BDD"/>
    <w:rsid w:val="00066920"/>
    <w:rsid w:val="00067B4D"/>
    <w:rsid w:val="0007081F"/>
    <w:rsid w:val="00072919"/>
    <w:rsid w:val="00072C62"/>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0459"/>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D68D4"/>
    <w:rsid w:val="000E1224"/>
    <w:rsid w:val="000E1521"/>
    <w:rsid w:val="000E2735"/>
    <w:rsid w:val="000E2A81"/>
    <w:rsid w:val="000E3215"/>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2663C"/>
    <w:rsid w:val="001307AA"/>
    <w:rsid w:val="00130AD2"/>
    <w:rsid w:val="0013288C"/>
    <w:rsid w:val="00136F51"/>
    <w:rsid w:val="00137864"/>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0FFD"/>
    <w:rsid w:val="001712BA"/>
    <w:rsid w:val="001725A9"/>
    <w:rsid w:val="00173561"/>
    <w:rsid w:val="00173A83"/>
    <w:rsid w:val="00174526"/>
    <w:rsid w:val="00175AC2"/>
    <w:rsid w:val="00177293"/>
    <w:rsid w:val="00181348"/>
    <w:rsid w:val="00181ED5"/>
    <w:rsid w:val="001834DA"/>
    <w:rsid w:val="001837F4"/>
    <w:rsid w:val="0018551D"/>
    <w:rsid w:val="00185D85"/>
    <w:rsid w:val="0019112D"/>
    <w:rsid w:val="00192EBE"/>
    <w:rsid w:val="00193BCD"/>
    <w:rsid w:val="00193DE8"/>
    <w:rsid w:val="0019431D"/>
    <w:rsid w:val="00194438"/>
    <w:rsid w:val="00194FBC"/>
    <w:rsid w:val="00196A86"/>
    <w:rsid w:val="00196D6B"/>
    <w:rsid w:val="00196E07"/>
    <w:rsid w:val="001A142F"/>
    <w:rsid w:val="001A1468"/>
    <w:rsid w:val="001A2919"/>
    <w:rsid w:val="001A3DE3"/>
    <w:rsid w:val="001A46F9"/>
    <w:rsid w:val="001A7953"/>
    <w:rsid w:val="001B4B24"/>
    <w:rsid w:val="001B5BEA"/>
    <w:rsid w:val="001C0E64"/>
    <w:rsid w:val="001C1981"/>
    <w:rsid w:val="001C216D"/>
    <w:rsid w:val="001C4A2D"/>
    <w:rsid w:val="001C50CC"/>
    <w:rsid w:val="001C7F50"/>
    <w:rsid w:val="001D0EB0"/>
    <w:rsid w:val="001D1850"/>
    <w:rsid w:val="001D249B"/>
    <w:rsid w:val="001D4FB9"/>
    <w:rsid w:val="001D619B"/>
    <w:rsid w:val="001E2BA2"/>
    <w:rsid w:val="001E3387"/>
    <w:rsid w:val="001E3CB7"/>
    <w:rsid w:val="001F10A7"/>
    <w:rsid w:val="001F1997"/>
    <w:rsid w:val="001F1AB4"/>
    <w:rsid w:val="001F2B50"/>
    <w:rsid w:val="001F345B"/>
    <w:rsid w:val="001F4AD6"/>
    <w:rsid w:val="001F65EF"/>
    <w:rsid w:val="001F6DCF"/>
    <w:rsid w:val="0020203B"/>
    <w:rsid w:val="002027E3"/>
    <w:rsid w:val="00206328"/>
    <w:rsid w:val="0021020C"/>
    <w:rsid w:val="002113A2"/>
    <w:rsid w:val="00212E26"/>
    <w:rsid w:val="00214D65"/>
    <w:rsid w:val="0021638D"/>
    <w:rsid w:val="00220883"/>
    <w:rsid w:val="002263C6"/>
    <w:rsid w:val="00226A28"/>
    <w:rsid w:val="00226A32"/>
    <w:rsid w:val="00227031"/>
    <w:rsid w:val="00230077"/>
    <w:rsid w:val="0023092D"/>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0DD8"/>
    <w:rsid w:val="00251BFA"/>
    <w:rsid w:val="00251ED7"/>
    <w:rsid w:val="002524DA"/>
    <w:rsid w:val="00256A4A"/>
    <w:rsid w:val="002575F6"/>
    <w:rsid w:val="00260345"/>
    <w:rsid w:val="00260D64"/>
    <w:rsid w:val="00261C83"/>
    <w:rsid w:val="00262409"/>
    <w:rsid w:val="00264E8A"/>
    <w:rsid w:val="00265B2C"/>
    <w:rsid w:val="00265EF8"/>
    <w:rsid w:val="002662E5"/>
    <w:rsid w:val="00266956"/>
    <w:rsid w:val="00266AAA"/>
    <w:rsid w:val="0027048D"/>
    <w:rsid w:val="00272089"/>
    <w:rsid w:val="002720F7"/>
    <w:rsid w:val="00273A03"/>
    <w:rsid w:val="00274CF5"/>
    <w:rsid w:val="00275C48"/>
    <w:rsid w:val="00277AEF"/>
    <w:rsid w:val="00280389"/>
    <w:rsid w:val="002804EC"/>
    <w:rsid w:val="00280C49"/>
    <w:rsid w:val="00292BE5"/>
    <w:rsid w:val="00293139"/>
    <w:rsid w:val="00293728"/>
    <w:rsid w:val="00293B4A"/>
    <w:rsid w:val="00294462"/>
    <w:rsid w:val="002948B5"/>
    <w:rsid w:val="00294986"/>
    <w:rsid w:val="00294EAF"/>
    <w:rsid w:val="00295416"/>
    <w:rsid w:val="00295883"/>
    <w:rsid w:val="00295C13"/>
    <w:rsid w:val="0029610C"/>
    <w:rsid w:val="00296BBB"/>
    <w:rsid w:val="00297463"/>
    <w:rsid w:val="00297EAE"/>
    <w:rsid w:val="002A0D43"/>
    <w:rsid w:val="002A4B3C"/>
    <w:rsid w:val="002A5235"/>
    <w:rsid w:val="002A5E55"/>
    <w:rsid w:val="002B24AD"/>
    <w:rsid w:val="002B3BB4"/>
    <w:rsid w:val="002B3BFC"/>
    <w:rsid w:val="002B538F"/>
    <w:rsid w:val="002C381A"/>
    <w:rsid w:val="002C696D"/>
    <w:rsid w:val="002D006F"/>
    <w:rsid w:val="002D09CD"/>
    <w:rsid w:val="002D17E4"/>
    <w:rsid w:val="002D1D64"/>
    <w:rsid w:val="002D42CC"/>
    <w:rsid w:val="002D48F4"/>
    <w:rsid w:val="002D49A4"/>
    <w:rsid w:val="002D5B4E"/>
    <w:rsid w:val="002D6501"/>
    <w:rsid w:val="002D7A78"/>
    <w:rsid w:val="002D7F06"/>
    <w:rsid w:val="002E0B2E"/>
    <w:rsid w:val="002E1053"/>
    <w:rsid w:val="002E4551"/>
    <w:rsid w:val="002E49EE"/>
    <w:rsid w:val="002E689A"/>
    <w:rsid w:val="002E6E16"/>
    <w:rsid w:val="002E789D"/>
    <w:rsid w:val="002F1119"/>
    <w:rsid w:val="002F245E"/>
    <w:rsid w:val="002F3D09"/>
    <w:rsid w:val="002F4792"/>
    <w:rsid w:val="002F4F17"/>
    <w:rsid w:val="0030126F"/>
    <w:rsid w:val="003021ED"/>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510"/>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42FF"/>
    <w:rsid w:val="00354857"/>
    <w:rsid w:val="0035568A"/>
    <w:rsid w:val="00355EEA"/>
    <w:rsid w:val="003562E3"/>
    <w:rsid w:val="00360567"/>
    <w:rsid w:val="0036142F"/>
    <w:rsid w:val="00364265"/>
    <w:rsid w:val="0036751A"/>
    <w:rsid w:val="00367868"/>
    <w:rsid w:val="0037009C"/>
    <w:rsid w:val="0037085F"/>
    <w:rsid w:val="00373C07"/>
    <w:rsid w:val="003742C6"/>
    <w:rsid w:val="00374D2C"/>
    <w:rsid w:val="00377781"/>
    <w:rsid w:val="003801D1"/>
    <w:rsid w:val="003826AB"/>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991"/>
    <w:rsid w:val="003A7FEB"/>
    <w:rsid w:val="003B04BC"/>
    <w:rsid w:val="003B6D2D"/>
    <w:rsid w:val="003B78E0"/>
    <w:rsid w:val="003C189D"/>
    <w:rsid w:val="003C2346"/>
    <w:rsid w:val="003C2E1B"/>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101"/>
    <w:rsid w:val="003F0204"/>
    <w:rsid w:val="003F2335"/>
    <w:rsid w:val="003F2FCC"/>
    <w:rsid w:val="003F68DF"/>
    <w:rsid w:val="003F6B18"/>
    <w:rsid w:val="003F7025"/>
    <w:rsid w:val="0040134A"/>
    <w:rsid w:val="00401838"/>
    <w:rsid w:val="004025F5"/>
    <w:rsid w:val="00402BE6"/>
    <w:rsid w:val="004038D6"/>
    <w:rsid w:val="00404D1F"/>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5B4"/>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49CC"/>
    <w:rsid w:val="00505178"/>
    <w:rsid w:val="00506C8E"/>
    <w:rsid w:val="00506CD1"/>
    <w:rsid w:val="00506CFF"/>
    <w:rsid w:val="00512ABA"/>
    <w:rsid w:val="005131C3"/>
    <w:rsid w:val="00513A4E"/>
    <w:rsid w:val="005175A0"/>
    <w:rsid w:val="005201BE"/>
    <w:rsid w:val="00523636"/>
    <w:rsid w:val="00524604"/>
    <w:rsid w:val="00524852"/>
    <w:rsid w:val="0052485F"/>
    <w:rsid w:val="00525EE9"/>
    <w:rsid w:val="00526035"/>
    <w:rsid w:val="00526D86"/>
    <w:rsid w:val="00526DCB"/>
    <w:rsid w:val="0053021A"/>
    <w:rsid w:val="00530B5B"/>
    <w:rsid w:val="00530D50"/>
    <w:rsid w:val="005329BE"/>
    <w:rsid w:val="005334B4"/>
    <w:rsid w:val="005349D4"/>
    <w:rsid w:val="0053589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292A"/>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09A"/>
    <w:rsid w:val="005831FA"/>
    <w:rsid w:val="005842A0"/>
    <w:rsid w:val="0058472E"/>
    <w:rsid w:val="00584D37"/>
    <w:rsid w:val="00585991"/>
    <w:rsid w:val="0058701B"/>
    <w:rsid w:val="00593D24"/>
    <w:rsid w:val="00594157"/>
    <w:rsid w:val="0059473B"/>
    <w:rsid w:val="005953CA"/>
    <w:rsid w:val="005960BA"/>
    <w:rsid w:val="005960DE"/>
    <w:rsid w:val="00596744"/>
    <w:rsid w:val="005A213B"/>
    <w:rsid w:val="005A4012"/>
    <w:rsid w:val="005A4121"/>
    <w:rsid w:val="005A6731"/>
    <w:rsid w:val="005A76F1"/>
    <w:rsid w:val="005B1221"/>
    <w:rsid w:val="005B1697"/>
    <w:rsid w:val="005B352D"/>
    <w:rsid w:val="005B3D7F"/>
    <w:rsid w:val="005B631B"/>
    <w:rsid w:val="005B6420"/>
    <w:rsid w:val="005C061E"/>
    <w:rsid w:val="005C3756"/>
    <w:rsid w:val="005C463B"/>
    <w:rsid w:val="005C5EB1"/>
    <w:rsid w:val="005C7DC3"/>
    <w:rsid w:val="005D06F7"/>
    <w:rsid w:val="005D1B17"/>
    <w:rsid w:val="005D1D02"/>
    <w:rsid w:val="005D25B2"/>
    <w:rsid w:val="005D330D"/>
    <w:rsid w:val="005D3683"/>
    <w:rsid w:val="005D3AB2"/>
    <w:rsid w:val="005D4C3D"/>
    <w:rsid w:val="005D51AE"/>
    <w:rsid w:val="005D591F"/>
    <w:rsid w:val="005D5D9E"/>
    <w:rsid w:val="005D792B"/>
    <w:rsid w:val="005E05E9"/>
    <w:rsid w:val="005E09A7"/>
    <w:rsid w:val="005E292B"/>
    <w:rsid w:val="005E2966"/>
    <w:rsid w:val="005E5CAA"/>
    <w:rsid w:val="005E6149"/>
    <w:rsid w:val="005E7FF4"/>
    <w:rsid w:val="005F09CC"/>
    <w:rsid w:val="005F15EF"/>
    <w:rsid w:val="005F2890"/>
    <w:rsid w:val="005F297C"/>
    <w:rsid w:val="005F3BAE"/>
    <w:rsid w:val="005F3EB2"/>
    <w:rsid w:val="005F495F"/>
    <w:rsid w:val="005F6E0D"/>
    <w:rsid w:val="006001B2"/>
    <w:rsid w:val="006009CC"/>
    <w:rsid w:val="006014DA"/>
    <w:rsid w:val="006038D0"/>
    <w:rsid w:val="00611A86"/>
    <w:rsid w:val="00612BD3"/>
    <w:rsid w:val="00612F42"/>
    <w:rsid w:val="00613AFF"/>
    <w:rsid w:val="00614638"/>
    <w:rsid w:val="00614E81"/>
    <w:rsid w:val="00616B13"/>
    <w:rsid w:val="00616C15"/>
    <w:rsid w:val="00620130"/>
    <w:rsid w:val="00622893"/>
    <w:rsid w:val="00623D71"/>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494"/>
    <w:rsid w:val="006478CA"/>
    <w:rsid w:val="00653F68"/>
    <w:rsid w:val="0066099D"/>
    <w:rsid w:val="006631C0"/>
    <w:rsid w:val="00665F3D"/>
    <w:rsid w:val="0066772F"/>
    <w:rsid w:val="00670BE5"/>
    <w:rsid w:val="006713E4"/>
    <w:rsid w:val="0067226C"/>
    <w:rsid w:val="00672666"/>
    <w:rsid w:val="006741E5"/>
    <w:rsid w:val="00677AF1"/>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202"/>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5ECA"/>
    <w:rsid w:val="006B7DBE"/>
    <w:rsid w:val="006C0461"/>
    <w:rsid w:val="006C22FD"/>
    <w:rsid w:val="006C23C2"/>
    <w:rsid w:val="006C3543"/>
    <w:rsid w:val="006C592C"/>
    <w:rsid w:val="006C59A5"/>
    <w:rsid w:val="006C751A"/>
    <w:rsid w:val="006C7624"/>
    <w:rsid w:val="006C7A95"/>
    <w:rsid w:val="006C7FB3"/>
    <w:rsid w:val="006D2F31"/>
    <w:rsid w:val="006D6564"/>
    <w:rsid w:val="006D6767"/>
    <w:rsid w:val="006E0CD2"/>
    <w:rsid w:val="006E1997"/>
    <w:rsid w:val="006E203E"/>
    <w:rsid w:val="006E240A"/>
    <w:rsid w:val="006E2EB7"/>
    <w:rsid w:val="006E651E"/>
    <w:rsid w:val="006E76A5"/>
    <w:rsid w:val="006F0645"/>
    <w:rsid w:val="006F0DDD"/>
    <w:rsid w:val="006F1700"/>
    <w:rsid w:val="006F239F"/>
    <w:rsid w:val="006F5644"/>
    <w:rsid w:val="007000FF"/>
    <w:rsid w:val="00700507"/>
    <w:rsid w:val="0070070A"/>
    <w:rsid w:val="007032F8"/>
    <w:rsid w:val="00706B0B"/>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5E8D"/>
    <w:rsid w:val="0072660C"/>
    <w:rsid w:val="0072796E"/>
    <w:rsid w:val="00727CF8"/>
    <w:rsid w:val="00730404"/>
    <w:rsid w:val="00730D0F"/>
    <w:rsid w:val="00731AB7"/>
    <w:rsid w:val="0073345B"/>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0A25"/>
    <w:rsid w:val="007737A3"/>
    <w:rsid w:val="007738A0"/>
    <w:rsid w:val="007739DD"/>
    <w:rsid w:val="0077606A"/>
    <w:rsid w:val="007801CD"/>
    <w:rsid w:val="0078146D"/>
    <w:rsid w:val="00781801"/>
    <w:rsid w:val="0078209B"/>
    <w:rsid w:val="00782A8B"/>
    <w:rsid w:val="00783E3F"/>
    <w:rsid w:val="00784C33"/>
    <w:rsid w:val="00787C14"/>
    <w:rsid w:val="00790453"/>
    <w:rsid w:val="0079363C"/>
    <w:rsid w:val="00793B6E"/>
    <w:rsid w:val="0079785B"/>
    <w:rsid w:val="007A2AF5"/>
    <w:rsid w:val="007A4BB5"/>
    <w:rsid w:val="007A4FB6"/>
    <w:rsid w:val="007A5AEB"/>
    <w:rsid w:val="007A6AA6"/>
    <w:rsid w:val="007A74FE"/>
    <w:rsid w:val="007B1550"/>
    <w:rsid w:val="007B17D6"/>
    <w:rsid w:val="007B1B3A"/>
    <w:rsid w:val="007B37F9"/>
    <w:rsid w:val="007B4E82"/>
    <w:rsid w:val="007B5D7F"/>
    <w:rsid w:val="007B6992"/>
    <w:rsid w:val="007B7C1E"/>
    <w:rsid w:val="007B7E26"/>
    <w:rsid w:val="007C1D1B"/>
    <w:rsid w:val="007C1F44"/>
    <w:rsid w:val="007C3C96"/>
    <w:rsid w:val="007C6783"/>
    <w:rsid w:val="007D277C"/>
    <w:rsid w:val="007D67E0"/>
    <w:rsid w:val="007D6EC1"/>
    <w:rsid w:val="007D6FD7"/>
    <w:rsid w:val="007D70E9"/>
    <w:rsid w:val="007E1B82"/>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35F"/>
    <w:rsid w:val="00804A39"/>
    <w:rsid w:val="00805098"/>
    <w:rsid w:val="0080616F"/>
    <w:rsid w:val="00807A77"/>
    <w:rsid w:val="00810B35"/>
    <w:rsid w:val="0081120F"/>
    <w:rsid w:val="00813916"/>
    <w:rsid w:val="00814C9A"/>
    <w:rsid w:val="008152F1"/>
    <w:rsid w:val="008178BA"/>
    <w:rsid w:val="00820F68"/>
    <w:rsid w:val="00821FCA"/>
    <w:rsid w:val="00822573"/>
    <w:rsid w:val="0082292D"/>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47DBA"/>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1790"/>
    <w:rsid w:val="008723D2"/>
    <w:rsid w:val="0087241C"/>
    <w:rsid w:val="00872A7C"/>
    <w:rsid w:val="00874016"/>
    <w:rsid w:val="0087475F"/>
    <w:rsid w:val="00877294"/>
    <w:rsid w:val="008823B4"/>
    <w:rsid w:val="00883479"/>
    <w:rsid w:val="00884F78"/>
    <w:rsid w:val="00884FD3"/>
    <w:rsid w:val="00885DD4"/>
    <w:rsid w:val="00886809"/>
    <w:rsid w:val="00886F87"/>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4DD"/>
    <w:rsid w:val="008B5DBC"/>
    <w:rsid w:val="008B5F6A"/>
    <w:rsid w:val="008C2F7E"/>
    <w:rsid w:val="008C307C"/>
    <w:rsid w:val="008C3C92"/>
    <w:rsid w:val="008C4E8A"/>
    <w:rsid w:val="008C6B3D"/>
    <w:rsid w:val="008D0DB5"/>
    <w:rsid w:val="008D2B13"/>
    <w:rsid w:val="008D394D"/>
    <w:rsid w:val="008D4422"/>
    <w:rsid w:val="008D45D9"/>
    <w:rsid w:val="008D640B"/>
    <w:rsid w:val="008E2417"/>
    <w:rsid w:val="008E2762"/>
    <w:rsid w:val="008E2AF9"/>
    <w:rsid w:val="008E3B38"/>
    <w:rsid w:val="008E3C04"/>
    <w:rsid w:val="008E44CF"/>
    <w:rsid w:val="008E56E2"/>
    <w:rsid w:val="008E57F5"/>
    <w:rsid w:val="008E626A"/>
    <w:rsid w:val="008E68B5"/>
    <w:rsid w:val="008F35A8"/>
    <w:rsid w:val="008F4B74"/>
    <w:rsid w:val="0090049C"/>
    <w:rsid w:val="009016E3"/>
    <w:rsid w:val="00902527"/>
    <w:rsid w:val="00902FCD"/>
    <w:rsid w:val="00903794"/>
    <w:rsid w:val="0090408E"/>
    <w:rsid w:val="00904A34"/>
    <w:rsid w:val="009059CD"/>
    <w:rsid w:val="00905F5D"/>
    <w:rsid w:val="0090677B"/>
    <w:rsid w:val="0090766A"/>
    <w:rsid w:val="00910895"/>
    <w:rsid w:val="009111AD"/>
    <w:rsid w:val="00913750"/>
    <w:rsid w:val="00913F09"/>
    <w:rsid w:val="00916943"/>
    <w:rsid w:val="00917496"/>
    <w:rsid w:val="00920DC3"/>
    <w:rsid w:val="0092151E"/>
    <w:rsid w:val="00924EA4"/>
    <w:rsid w:val="0092600D"/>
    <w:rsid w:val="009262B5"/>
    <w:rsid w:val="00926B0C"/>
    <w:rsid w:val="00927541"/>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5656F"/>
    <w:rsid w:val="00956BFE"/>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8DC"/>
    <w:rsid w:val="00994D53"/>
    <w:rsid w:val="0099688A"/>
    <w:rsid w:val="0099787F"/>
    <w:rsid w:val="00997F7E"/>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B7F58"/>
    <w:rsid w:val="009C086C"/>
    <w:rsid w:val="009C0D0F"/>
    <w:rsid w:val="009C0EA3"/>
    <w:rsid w:val="009C271A"/>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09F"/>
    <w:rsid w:val="00A051B1"/>
    <w:rsid w:val="00A071FC"/>
    <w:rsid w:val="00A07304"/>
    <w:rsid w:val="00A07548"/>
    <w:rsid w:val="00A11FFD"/>
    <w:rsid w:val="00A12C8D"/>
    <w:rsid w:val="00A148A6"/>
    <w:rsid w:val="00A14B33"/>
    <w:rsid w:val="00A16438"/>
    <w:rsid w:val="00A21AF8"/>
    <w:rsid w:val="00A2223B"/>
    <w:rsid w:val="00A22822"/>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47287"/>
    <w:rsid w:val="00A507CE"/>
    <w:rsid w:val="00A50A00"/>
    <w:rsid w:val="00A5132F"/>
    <w:rsid w:val="00A5241A"/>
    <w:rsid w:val="00A52EEA"/>
    <w:rsid w:val="00A53C66"/>
    <w:rsid w:val="00A53D49"/>
    <w:rsid w:val="00A55A0E"/>
    <w:rsid w:val="00A55CB3"/>
    <w:rsid w:val="00A5615D"/>
    <w:rsid w:val="00A57696"/>
    <w:rsid w:val="00A60795"/>
    <w:rsid w:val="00A60AF2"/>
    <w:rsid w:val="00A62455"/>
    <w:rsid w:val="00A63263"/>
    <w:rsid w:val="00A64A0D"/>
    <w:rsid w:val="00A64F8F"/>
    <w:rsid w:val="00A65418"/>
    <w:rsid w:val="00A65AD1"/>
    <w:rsid w:val="00A670F6"/>
    <w:rsid w:val="00A70BEF"/>
    <w:rsid w:val="00A711EB"/>
    <w:rsid w:val="00A72313"/>
    <w:rsid w:val="00A758FC"/>
    <w:rsid w:val="00A76AD8"/>
    <w:rsid w:val="00A8009D"/>
    <w:rsid w:val="00A80583"/>
    <w:rsid w:val="00A807D9"/>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97ABD"/>
    <w:rsid w:val="00AA0FDA"/>
    <w:rsid w:val="00AA10CC"/>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33FF"/>
    <w:rsid w:val="00AC6628"/>
    <w:rsid w:val="00AC664D"/>
    <w:rsid w:val="00AC6CC6"/>
    <w:rsid w:val="00AC74ED"/>
    <w:rsid w:val="00AC7CD8"/>
    <w:rsid w:val="00AD10DB"/>
    <w:rsid w:val="00AD3464"/>
    <w:rsid w:val="00AD4123"/>
    <w:rsid w:val="00AD422E"/>
    <w:rsid w:val="00AD5291"/>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31A"/>
    <w:rsid w:val="00B05458"/>
    <w:rsid w:val="00B07152"/>
    <w:rsid w:val="00B12EBA"/>
    <w:rsid w:val="00B1328E"/>
    <w:rsid w:val="00B13707"/>
    <w:rsid w:val="00B13CD0"/>
    <w:rsid w:val="00B164FD"/>
    <w:rsid w:val="00B166CD"/>
    <w:rsid w:val="00B176AC"/>
    <w:rsid w:val="00B208E4"/>
    <w:rsid w:val="00B2233E"/>
    <w:rsid w:val="00B24A31"/>
    <w:rsid w:val="00B25107"/>
    <w:rsid w:val="00B27DE5"/>
    <w:rsid w:val="00B27F01"/>
    <w:rsid w:val="00B31F81"/>
    <w:rsid w:val="00B32A76"/>
    <w:rsid w:val="00B32C88"/>
    <w:rsid w:val="00B331B2"/>
    <w:rsid w:val="00B37FB0"/>
    <w:rsid w:val="00B4237D"/>
    <w:rsid w:val="00B42656"/>
    <w:rsid w:val="00B42879"/>
    <w:rsid w:val="00B443B4"/>
    <w:rsid w:val="00B45888"/>
    <w:rsid w:val="00B45B15"/>
    <w:rsid w:val="00B45F58"/>
    <w:rsid w:val="00B460B0"/>
    <w:rsid w:val="00B478A1"/>
    <w:rsid w:val="00B51D96"/>
    <w:rsid w:val="00B52B03"/>
    <w:rsid w:val="00B530E2"/>
    <w:rsid w:val="00B53BD7"/>
    <w:rsid w:val="00B55825"/>
    <w:rsid w:val="00B558D2"/>
    <w:rsid w:val="00B56096"/>
    <w:rsid w:val="00B601DA"/>
    <w:rsid w:val="00B63A52"/>
    <w:rsid w:val="00B64CBE"/>
    <w:rsid w:val="00B6637D"/>
    <w:rsid w:val="00B666EF"/>
    <w:rsid w:val="00B671A0"/>
    <w:rsid w:val="00B672EC"/>
    <w:rsid w:val="00B67FB9"/>
    <w:rsid w:val="00B7128A"/>
    <w:rsid w:val="00B71536"/>
    <w:rsid w:val="00B7176B"/>
    <w:rsid w:val="00B71DF3"/>
    <w:rsid w:val="00B728F9"/>
    <w:rsid w:val="00B73EF2"/>
    <w:rsid w:val="00B743B8"/>
    <w:rsid w:val="00B753EA"/>
    <w:rsid w:val="00B75770"/>
    <w:rsid w:val="00B8141F"/>
    <w:rsid w:val="00B824E1"/>
    <w:rsid w:val="00B84566"/>
    <w:rsid w:val="00B856F7"/>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15BAE"/>
    <w:rsid w:val="00C203CE"/>
    <w:rsid w:val="00C21471"/>
    <w:rsid w:val="00C21C0D"/>
    <w:rsid w:val="00C23D41"/>
    <w:rsid w:val="00C24369"/>
    <w:rsid w:val="00C24668"/>
    <w:rsid w:val="00C258AC"/>
    <w:rsid w:val="00C26AB0"/>
    <w:rsid w:val="00C275F5"/>
    <w:rsid w:val="00C27942"/>
    <w:rsid w:val="00C337B7"/>
    <w:rsid w:val="00C352E4"/>
    <w:rsid w:val="00C36BAD"/>
    <w:rsid w:val="00C37976"/>
    <w:rsid w:val="00C37D1F"/>
    <w:rsid w:val="00C42C17"/>
    <w:rsid w:val="00C4539B"/>
    <w:rsid w:val="00C4698B"/>
    <w:rsid w:val="00C476FB"/>
    <w:rsid w:val="00C50F43"/>
    <w:rsid w:val="00C528CC"/>
    <w:rsid w:val="00C52EC6"/>
    <w:rsid w:val="00C53639"/>
    <w:rsid w:val="00C55371"/>
    <w:rsid w:val="00C553EC"/>
    <w:rsid w:val="00C555A4"/>
    <w:rsid w:val="00C55AB7"/>
    <w:rsid w:val="00C55ACC"/>
    <w:rsid w:val="00C57D7D"/>
    <w:rsid w:val="00C6143B"/>
    <w:rsid w:val="00C6329B"/>
    <w:rsid w:val="00C637D6"/>
    <w:rsid w:val="00C6657F"/>
    <w:rsid w:val="00C67013"/>
    <w:rsid w:val="00C6748E"/>
    <w:rsid w:val="00C70482"/>
    <w:rsid w:val="00C720A2"/>
    <w:rsid w:val="00C7230E"/>
    <w:rsid w:val="00C72A5F"/>
    <w:rsid w:val="00C74624"/>
    <w:rsid w:val="00C752C5"/>
    <w:rsid w:val="00C77FFA"/>
    <w:rsid w:val="00C842A2"/>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0728"/>
    <w:rsid w:val="00CB1696"/>
    <w:rsid w:val="00CB26BB"/>
    <w:rsid w:val="00CB439E"/>
    <w:rsid w:val="00CB70B6"/>
    <w:rsid w:val="00CC1D1F"/>
    <w:rsid w:val="00CC2060"/>
    <w:rsid w:val="00CC3889"/>
    <w:rsid w:val="00CC3D49"/>
    <w:rsid w:val="00CC4C92"/>
    <w:rsid w:val="00CC6B8A"/>
    <w:rsid w:val="00CC7400"/>
    <w:rsid w:val="00CC741C"/>
    <w:rsid w:val="00CC749E"/>
    <w:rsid w:val="00CC7FCE"/>
    <w:rsid w:val="00CD0B61"/>
    <w:rsid w:val="00CD214D"/>
    <w:rsid w:val="00CD3FAC"/>
    <w:rsid w:val="00CD4977"/>
    <w:rsid w:val="00CD4D29"/>
    <w:rsid w:val="00CD5427"/>
    <w:rsid w:val="00CD5991"/>
    <w:rsid w:val="00CD6182"/>
    <w:rsid w:val="00CE143E"/>
    <w:rsid w:val="00CE2088"/>
    <w:rsid w:val="00CE3129"/>
    <w:rsid w:val="00CE48BF"/>
    <w:rsid w:val="00CF0A02"/>
    <w:rsid w:val="00CF0BB8"/>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3413"/>
    <w:rsid w:val="00D36117"/>
    <w:rsid w:val="00D37D95"/>
    <w:rsid w:val="00D43785"/>
    <w:rsid w:val="00D43D4D"/>
    <w:rsid w:val="00D43DD5"/>
    <w:rsid w:val="00D45DC6"/>
    <w:rsid w:val="00D47E11"/>
    <w:rsid w:val="00D47E60"/>
    <w:rsid w:val="00D51367"/>
    <w:rsid w:val="00D515B3"/>
    <w:rsid w:val="00D51C7E"/>
    <w:rsid w:val="00D52BE7"/>
    <w:rsid w:val="00D53142"/>
    <w:rsid w:val="00D540CF"/>
    <w:rsid w:val="00D54339"/>
    <w:rsid w:val="00D574C6"/>
    <w:rsid w:val="00D57E7B"/>
    <w:rsid w:val="00D616C1"/>
    <w:rsid w:val="00D63879"/>
    <w:rsid w:val="00D65F9B"/>
    <w:rsid w:val="00D660F1"/>
    <w:rsid w:val="00D70418"/>
    <w:rsid w:val="00D70509"/>
    <w:rsid w:val="00D7159C"/>
    <w:rsid w:val="00D71A62"/>
    <w:rsid w:val="00D73247"/>
    <w:rsid w:val="00D7384F"/>
    <w:rsid w:val="00D74C88"/>
    <w:rsid w:val="00D8166A"/>
    <w:rsid w:val="00D8307B"/>
    <w:rsid w:val="00D8458A"/>
    <w:rsid w:val="00D85E94"/>
    <w:rsid w:val="00D872E5"/>
    <w:rsid w:val="00D873D6"/>
    <w:rsid w:val="00D87A4B"/>
    <w:rsid w:val="00D87A82"/>
    <w:rsid w:val="00D918E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3685"/>
    <w:rsid w:val="00DB4158"/>
    <w:rsid w:val="00DB45F8"/>
    <w:rsid w:val="00DB4C16"/>
    <w:rsid w:val="00DB682A"/>
    <w:rsid w:val="00DC1E27"/>
    <w:rsid w:val="00DC1FCD"/>
    <w:rsid w:val="00DC35DE"/>
    <w:rsid w:val="00DC3931"/>
    <w:rsid w:val="00DC5888"/>
    <w:rsid w:val="00DD1FB1"/>
    <w:rsid w:val="00DD21E5"/>
    <w:rsid w:val="00DD250D"/>
    <w:rsid w:val="00DD42C9"/>
    <w:rsid w:val="00DD4907"/>
    <w:rsid w:val="00DD4A57"/>
    <w:rsid w:val="00DD4B47"/>
    <w:rsid w:val="00DD4D01"/>
    <w:rsid w:val="00DD7985"/>
    <w:rsid w:val="00DE45AA"/>
    <w:rsid w:val="00DE4901"/>
    <w:rsid w:val="00DE5B26"/>
    <w:rsid w:val="00DE662C"/>
    <w:rsid w:val="00DE714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37A0"/>
    <w:rsid w:val="00E34F78"/>
    <w:rsid w:val="00E3578B"/>
    <w:rsid w:val="00E3596D"/>
    <w:rsid w:val="00E40D53"/>
    <w:rsid w:val="00E41D23"/>
    <w:rsid w:val="00E42474"/>
    <w:rsid w:val="00E43E9E"/>
    <w:rsid w:val="00E44D4E"/>
    <w:rsid w:val="00E455E0"/>
    <w:rsid w:val="00E47800"/>
    <w:rsid w:val="00E51066"/>
    <w:rsid w:val="00E5188C"/>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283"/>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56E8"/>
    <w:rsid w:val="00EC6C23"/>
    <w:rsid w:val="00EC6E7D"/>
    <w:rsid w:val="00EC7C9F"/>
    <w:rsid w:val="00ED080B"/>
    <w:rsid w:val="00ED0E03"/>
    <w:rsid w:val="00ED360E"/>
    <w:rsid w:val="00ED3B82"/>
    <w:rsid w:val="00ED3E72"/>
    <w:rsid w:val="00ED4B6D"/>
    <w:rsid w:val="00ED677F"/>
    <w:rsid w:val="00ED6893"/>
    <w:rsid w:val="00ED714D"/>
    <w:rsid w:val="00EE27CC"/>
    <w:rsid w:val="00EE564B"/>
    <w:rsid w:val="00EE5825"/>
    <w:rsid w:val="00EE79D6"/>
    <w:rsid w:val="00EF0D03"/>
    <w:rsid w:val="00EF0E84"/>
    <w:rsid w:val="00EF18D1"/>
    <w:rsid w:val="00EF299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341"/>
    <w:rsid w:val="00F22DB2"/>
    <w:rsid w:val="00F238DF"/>
    <w:rsid w:val="00F23FA0"/>
    <w:rsid w:val="00F24404"/>
    <w:rsid w:val="00F24726"/>
    <w:rsid w:val="00F25204"/>
    <w:rsid w:val="00F25935"/>
    <w:rsid w:val="00F26B16"/>
    <w:rsid w:val="00F306C7"/>
    <w:rsid w:val="00F30FEC"/>
    <w:rsid w:val="00F32F05"/>
    <w:rsid w:val="00F33DDF"/>
    <w:rsid w:val="00F35AF7"/>
    <w:rsid w:val="00F374A1"/>
    <w:rsid w:val="00F40389"/>
    <w:rsid w:val="00F41B8B"/>
    <w:rsid w:val="00F42000"/>
    <w:rsid w:val="00F42522"/>
    <w:rsid w:val="00F436AA"/>
    <w:rsid w:val="00F43FF6"/>
    <w:rsid w:val="00F46497"/>
    <w:rsid w:val="00F471A3"/>
    <w:rsid w:val="00F51AD2"/>
    <w:rsid w:val="00F545AC"/>
    <w:rsid w:val="00F57097"/>
    <w:rsid w:val="00F57232"/>
    <w:rsid w:val="00F5775A"/>
    <w:rsid w:val="00F61CAD"/>
    <w:rsid w:val="00F62905"/>
    <w:rsid w:val="00F65E31"/>
    <w:rsid w:val="00F66DD2"/>
    <w:rsid w:val="00F67526"/>
    <w:rsid w:val="00F67C9D"/>
    <w:rsid w:val="00F70820"/>
    <w:rsid w:val="00F725E3"/>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3B15"/>
    <w:rsid w:val="00FE4A64"/>
    <w:rsid w:val="00FE573C"/>
    <w:rsid w:val="00FE5F20"/>
    <w:rsid w:val="00FE65E8"/>
    <w:rsid w:val="00FF536E"/>
    <w:rsid w:val="00FF5536"/>
    <w:rsid w:val="00FF5906"/>
    <w:rsid w:val="00FF5A35"/>
    <w:rsid w:val="0E76F1F5"/>
    <w:rsid w:val="25E98A52"/>
    <w:rsid w:val="4AFFF20B"/>
    <w:rsid w:val="5EFE8A94"/>
    <w:rsid w:val="7BF6FF37"/>
    <w:rsid w:val="7F757BB5"/>
    <w:rsid w:val="7F771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rPr>
      <w:rFonts w:ascii="Times New Roman" w:eastAsia="宋体" w:hAnsi="Times New Roman" w:cs="Times New Roman"/>
      <w:szCs w:val="20"/>
    </w:rPr>
  </w:style>
  <w:style w:type="character" w:customStyle="1" w:styleId="Char7">
    <w:name w:val="批注主题 Char"/>
    <w:basedOn w:val="Char"/>
    <w:link w:val="ae"/>
    <w:uiPriority w:val="99"/>
    <w:semiHidden/>
    <w:rPr>
      <w:rFonts w:ascii="Times New Roman" w:eastAsia="宋体" w:hAnsi="Times New Roman" w:cs="Times New Roman"/>
      <w:b/>
      <w:bCs/>
      <w:szCs w:val="20"/>
    </w:rPr>
  </w:style>
  <w:style w:type="character" w:customStyle="1" w:styleId="Char3">
    <w:name w:val="批注框文本 Char"/>
    <w:basedOn w:val="a1"/>
    <w:link w:val="a9"/>
    <w:uiPriority w:val="99"/>
    <w:semiHidden/>
    <w:rPr>
      <w:rFonts w:ascii="Times New Roman" w:eastAsia="宋体" w:hAnsi="Times New Roman" w:cs="Times New Roman"/>
      <w:sz w:val="18"/>
      <w:szCs w:val="18"/>
    </w:rPr>
  </w:style>
  <w:style w:type="character" w:customStyle="1" w:styleId="Char0">
    <w:name w:val="正文文本 Char"/>
    <w:basedOn w:val="a1"/>
    <w:link w:val="a5"/>
    <w:uiPriority w:val="99"/>
    <w:semiHidden/>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nhideWhenUsed="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Normal (Web)"/>
    <w:basedOn w:val="a0"/>
    <w:uiPriority w:val="99"/>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4"/>
    <w:next w:val="a4"/>
    <w:link w:val="Char7"/>
    <w:uiPriority w:val="99"/>
    <w:semiHidden/>
    <w:unhideWhenUsed/>
    <w:rPr>
      <w:b/>
      <w:bCs/>
    </w:rPr>
  </w:style>
  <w:style w:type="table" w:styleId="af">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uiPriority w:val="22"/>
    <w:qFormat/>
    <w:rPr>
      <w:b/>
      <w:bCs/>
    </w:rPr>
  </w:style>
  <w:style w:type="character" w:styleId="af1">
    <w:name w:val="Hyperlink"/>
    <w:basedOn w:val="a1"/>
    <w:uiPriority w:val="99"/>
    <w:unhideWhenUsed/>
    <w:qFormat/>
    <w:rPr>
      <w:color w:val="0000FF" w:themeColor="hyperlink"/>
      <w:u w:val="single"/>
    </w:rPr>
  </w:style>
  <w:style w:type="character" w:styleId="af2">
    <w:name w:val="annotation reference"/>
    <w:basedOn w:val="a1"/>
    <w:uiPriority w:val="99"/>
    <w:semiHidden/>
    <w:unhideWhenUsed/>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3">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3"/>
    <w:uiPriority w:val="34"/>
    <w:qFormat/>
    <w:rPr>
      <w:rFonts w:ascii="Times New Roman" w:eastAsia="宋体" w:hAnsi="Times New Roman" w:cs="Times New Roman"/>
      <w:szCs w:val="20"/>
    </w:rPr>
  </w:style>
  <w:style w:type="character" w:customStyle="1" w:styleId="Char">
    <w:name w:val="批注文字 Char"/>
    <w:basedOn w:val="a1"/>
    <w:link w:val="a4"/>
    <w:uiPriority w:val="99"/>
    <w:rPr>
      <w:rFonts w:ascii="Times New Roman" w:eastAsia="宋体" w:hAnsi="Times New Roman" w:cs="Times New Roman"/>
      <w:szCs w:val="20"/>
    </w:rPr>
  </w:style>
  <w:style w:type="character" w:customStyle="1" w:styleId="Char7">
    <w:name w:val="批注主题 Char"/>
    <w:basedOn w:val="Char"/>
    <w:link w:val="ae"/>
    <w:uiPriority w:val="99"/>
    <w:semiHidden/>
    <w:rPr>
      <w:rFonts w:ascii="Times New Roman" w:eastAsia="宋体" w:hAnsi="Times New Roman" w:cs="Times New Roman"/>
      <w:b/>
      <w:bCs/>
      <w:szCs w:val="20"/>
    </w:rPr>
  </w:style>
  <w:style w:type="character" w:customStyle="1" w:styleId="Char3">
    <w:name w:val="批注框文本 Char"/>
    <w:basedOn w:val="a1"/>
    <w:link w:val="a9"/>
    <w:uiPriority w:val="99"/>
    <w:semiHidden/>
    <w:rPr>
      <w:rFonts w:ascii="Times New Roman" w:eastAsia="宋体" w:hAnsi="Times New Roman" w:cs="Times New Roman"/>
      <w:sz w:val="18"/>
      <w:szCs w:val="18"/>
    </w:rPr>
  </w:style>
  <w:style w:type="character" w:customStyle="1" w:styleId="Char0">
    <w:name w:val="正文文本 Char"/>
    <w:basedOn w:val="a1"/>
    <w:link w:val="a5"/>
    <w:uiPriority w:val="99"/>
    <w:semiHidden/>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45272D-4FDF-4339-A1BC-4714132C2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5895</Words>
  <Characters>33605</Characters>
  <Application>Microsoft Office Word</Application>
  <DocSecurity>0</DocSecurity>
  <Lines>280</Lines>
  <Paragraphs>78</Paragraphs>
  <ScaleCrop>false</ScaleCrop>
  <Company>MS</Company>
  <LinksUpToDate>false</LinksUpToDate>
  <CharactersWithSpaces>39422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2026-05-18T01:27:00Z</dcterms:created>
  <dcterms:modified xsi:type="dcterms:W3CDTF">2026-05-18T01:27:00Z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7C0C4F5A0B2FE9459673066A2FFF51B6_43</vt:lpwstr>
  </property>
</Properties>
</file>